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EF" w:rsidRDefault="00323DEF" w:rsidP="00323DEF">
      <w:pPr>
        <w:pStyle w:val="Default"/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23DEF" w:rsidTr="00323DEF">
        <w:trPr>
          <w:trHeight w:val="385"/>
        </w:trPr>
        <w:tc>
          <w:tcPr>
            <w:tcW w:w="9606" w:type="dxa"/>
          </w:tcPr>
          <w:p w:rsidR="00323DEF" w:rsidRDefault="00323DEF" w:rsidP="00323DEF">
            <w:pPr>
              <w:pStyle w:val="Default"/>
              <w:jc w:val="righ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Приложение </w:t>
            </w:r>
          </w:p>
          <w:p w:rsidR="00323DEF" w:rsidRDefault="00323DEF" w:rsidP="00323DE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приказу МАДОУ г. Нижневартовска </w:t>
            </w:r>
          </w:p>
          <w:p w:rsidR="00323DEF" w:rsidRDefault="00323DEF" w:rsidP="00323DE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ДС №71 «Радость» </w:t>
            </w:r>
          </w:p>
          <w:p w:rsidR="00323DEF" w:rsidRDefault="00B94CC9" w:rsidP="00323DE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753F88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12</w:t>
            </w:r>
            <w:r w:rsidR="00753F88">
              <w:rPr>
                <w:sz w:val="23"/>
                <w:szCs w:val="23"/>
              </w:rPr>
              <w:t xml:space="preserve">» мая </w:t>
            </w:r>
            <w:r>
              <w:rPr>
                <w:sz w:val="23"/>
                <w:szCs w:val="23"/>
              </w:rPr>
              <w:t>2016</w:t>
            </w:r>
            <w:r w:rsidR="00753F88">
              <w:rPr>
                <w:sz w:val="23"/>
                <w:szCs w:val="23"/>
              </w:rPr>
              <w:t>г.  №</w:t>
            </w:r>
            <w:r>
              <w:rPr>
                <w:sz w:val="23"/>
                <w:szCs w:val="23"/>
              </w:rPr>
              <w:t>142</w:t>
            </w:r>
            <w:r w:rsidR="00323DEF">
              <w:rPr>
                <w:sz w:val="23"/>
                <w:szCs w:val="23"/>
              </w:rPr>
              <w:t xml:space="preserve"> </w:t>
            </w:r>
          </w:p>
        </w:tc>
      </w:tr>
    </w:tbl>
    <w:p w:rsidR="00886833" w:rsidRDefault="00886833"/>
    <w:p w:rsidR="00323DEF" w:rsidRDefault="00323DEF" w:rsidP="00323DEF">
      <w:pPr>
        <w:pStyle w:val="Default"/>
      </w:pPr>
    </w:p>
    <w:p w:rsidR="00323DEF" w:rsidRDefault="00323DEF" w:rsidP="00323D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ПОЛИТИКА </w:t>
      </w:r>
    </w:p>
    <w:p w:rsidR="00323DEF" w:rsidRDefault="00B60541" w:rsidP="00323DE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оператора </w:t>
      </w:r>
      <w:r w:rsidR="00323DEF">
        <w:rPr>
          <w:b/>
          <w:bCs/>
          <w:sz w:val="28"/>
          <w:szCs w:val="28"/>
        </w:rPr>
        <w:t>в отношении обработки персональных данных</w:t>
      </w:r>
    </w:p>
    <w:p w:rsidR="00323DEF" w:rsidRDefault="00323DEF" w:rsidP="00323DEF">
      <w:pPr>
        <w:pStyle w:val="Default"/>
        <w:jc w:val="center"/>
        <w:rPr>
          <w:b/>
          <w:bCs/>
          <w:sz w:val="28"/>
          <w:szCs w:val="28"/>
        </w:rPr>
      </w:pPr>
    </w:p>
    <w:p w:rsidR="00323DEF" w:rsidRDefault="00323DEF" w:rsidP="00323DE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323DEF" w:rsidRDefault="00323DEF" w:rsidP="00323DEF">
      <w:pPr>
        <w:pStyle w:val="Default"/>
        <w:rPr>
          <w:sz w:val="28"/>
          <w:szCs w:val="28"/>
        </w:rPr>
      </w:pPr>
    </w:p>
    <w:p w:rsidR="00323DEF" w:rsidRDefault="00323DEF" w:rsidP="00323D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Политика оператора в отношении обработки персональных данных (далее –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) (далее – Политика) в МА</w:t>
      </w:r>
      <w:r w:rsidR="00B60541">
        <w:rPr>
          <w:sz w:val="28"/>
          <w:szCs w:val="28"/>
        </w:rPr>
        <w:t>ДО</w:t>
      </w:r>
      <w:r>
        <w:rPr>
          <w:sz w:val="28"/>
          <w:szCs w:val="28"/>
        </w:rPr>
        <w:t>У г. Нижневартовска</w:t>
      </w:r>
      <w:r w:rsidR="00B60541">
        <w:rPr>
          <w:sz w:val="28"/>
          <w:szCs w:val="28"/>
        </w:rPr>
        <w:t xml:space="preserve"> ДС №71 «Радость»</w:t>
      </w:r>
      <w:r>
        <w:rPr>
          <w:sz w:val="28"/>
          <w:szCs w:val="28"/>
        </w:rPr>
        <w:t xml:space="preserve"> (далее - Оператор) характеризуется следующими признаками: </w:t>
      </w:r>
    </w:p>
    <w:p w:rsidR="00323DEF" w:rsidRDefault="00DB788F" w:rsidP="00B60541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23DEF">
        <w:rPr>
          <w:sz w:val="28"/>
          <w:szCs w:val="28"/>
        </w:rPr>
        <w:t xml:space="preserve">азработана в целях обеспечения реализации требований законодательства Российской Федерации в области обработки </w:t>
      </w:r>
      <w:proofErr w:type="spellStart"/>
      <w:r w:rsidR="00323DEF">
        <w:rPr>
          <w:sz w:val="28"/>
          <w:szCs w:val="28"/>
        </w:rPr>
        <w:t>ПДн</w:t>
      </w:r>
      <w:proofErr w:type="spellEnd"/>
      <w:r w:rsidR="00323DEF">
        <w:rPr>
          <w:sz w:val="28"/>
          <w:szCs w:val="28"/>
        </w:rPr>
        <w:t xml:space="preserve"> субъектов </w:t>
      </w:r>
      <w:proofErr w:type="spellStart"/>
      <w:r w:rsidR="00323DEF"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;</w:t>
      </w:r>
      <w:r w:rsidR="00323DEF">
        <w:rPr>
          <w:sz w:val="28"/>
          <w:szCs w:val="28"/>
        </w:rPr>
        <w:t xml:space="preserve"> </w:t>
      </w:r>
    </w:p>
    <w:p w:rsidR="00323DEF" w:rsidRDefault="00DB788F" w:rsidP="00B60541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23DEF">
        <w:rPr>
          <w:sz w:val="28"/>
          <w:szCs w:val="28"/>
        </w:rPr>
        <w:t xml:space="preserve">аскрывает основные категории </w:t>
      </w:r>
      <w:proofErr w:type="spellStart"/>
      <w:r w:rsidR="00323DEF">
        <w:rPr>
          <w:sz w:val="28"/>
          <w:szCs w:val="28"/>
        </w:rPr>
        <w:t>ПДн</w:t>
      </w:r>
      <w:proofErr w:type="spellEnd"/>
      <w:r w:rsidR="00323DEF">
        <w:rPr>
          <w:sz w:val="28"/>
          <w:szCs w:val="28"/>
        </w:rPr>
        <w:t xml:space="preserve">, обрабатываемых Оператором, цели, способы и принципы обработки Оператором </w:t>
      </w:r>
      <w:proofErr w:type="spellStart"/>
      <w:r w:rsidR="00323DEF">
        <w:rPr>
          <w:sz w:val="28"/>
          <w:szCs w:val="28"/>
        </w:rPr>
        <w:t>ПДн</w:t>
      </w:r>
      <w:proofErr w:type="spellEnd"/>
      <w:r w:rsidR="00323DEF">
        <w:rPr>
          <w:sz w:val="28"/>
          <w:szCs w:val="28"/>
        </w:rPr>
        <w:t xml:space="preserve">, права и обязанности Оператора при обработке </w:t>
      </w:r>
      <w:proofErr w:type="spellStart"/>
      <w:r w:rsidR="00323DEF">
        <w:rPr>
          <w:sz w:val="28"/>
          <w:szCs w:val="28"/>
        </w:rPr>
        <w:t>ПДн</w:t>
      </w:r>
      <w:proofErr w:type="spellEnd"/>
      <w:r w:rsidR="00323DEF">
        <w:rPr>
          <w:sz w:val="28"/>
          <w:szCs w:val="28"/>
        </w:rPr>
        <w:t xml:space="preserve">, права субъектов </w:t>
      </w:r>
      <w:proofErr w:type="spellStart"/>
      <w:r w:rsidR="00323DEF">
        <w:rPr>
          <w:sz w:val="28"/>
          <w:szCs w:val="28"/>
        </w:rPr>
        <w:t>ПДн</w:t>
      </w:r>
      <w:proofErr w:type="spellEnd"/>
      <w:r w:rsidR="00323DEF">
        <w:rPr>
          <w:sz w:val="28"/>
          <w:szCs w:val="28"/>
        </w:rPr>
        <w:t xml:space="preserve">, а также включает перечень мер, применяемых Оператором в целях обеспечения безопасности </w:t>
      </w:r>
      <w:proofErr w:type="spellStart"/>
      <w:r w:rsidR="00323DEF">
        <w:rPr>
          <w:sz w:val="28"/>
          <w:szCs w:val="28"/>
        </w:rPr>
        <w:t>ПДн</w:t>
      </w:r>
      <w:proofErr w:type="spellEnd"/>
      <w:r w:rsidR="00323DEF">
        <w:rPr>
          <w:sz w:val="28"/>
          <w:szCs w:val="28"/>
        </w:rPr>
        <w:t xml:space="preserve"> при их обработке</w:t>
      </w:r>
      <w:r>
        <w:rPr>
          <w:sz w:val="28"/>
          <w:szCs w:val="28"/>
        </w:rPr>
        <w:t>;</w:t>
      </w:r>
      <w:r w:rsidR="00323DEF">
        <w:rPr>
          <w:sz w:val="28"/>
          <w:szCs w:val="28"/>
        </w:rPr>
        <w:t xml:space="preserve"> </w:t>
      </w:r>
    </w:p>
    <w:p w:rsidR="00323DEF" w:rsidRDefault="00DB788F" w:rsidP="00B60541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23DEF">
        <w:rPr>
          <w:sz w:val="28"/>
          <w:szCs w:val="28"/>
        </w:rPr>
        <w:t>вляется</w:t>
      </w:r>
      <w:r w:rsidR="00B60541">
        <w:rPr>
          <w:sz w:val="28"/>
          <w:szCs w:val="28"/>
        </w:rPr>
        <w:t xml:space="preserve"> </w:t>
      </w:r>
      <w:r w:rsidR="00323DEF">
        <w:rPr>
          <w:sz w:val="28"/>
          <w:szCs w:val="28"/>
        </w:rPr>
        <w:t xml:space="preserve">общедоступным документом, декларирующим концептуальные основы деятельности Оператора при обработке </w:t>
      </w:r>
      <w:proofErr w:type="spellStart"/>
      <w:r w:rsidR="00323DEF">
        <w:rPr>
          <w:sz w:val="28"/>
          <w:szCs w:val="28"/>
        </w:rPr>
        <w:t>ПДн</w:t>
      </w:r>
      <w:proofErr w:type="spellEnd"/>
      <w:r w:rsidR="00323DEF">
        <w:rPr>
          <w:sz w:val="28"/>
          <w:szCs w:val="28"/>
        </w:rPr>
        <w:t xml:space="preserve">. </w:t>
      </w:r>
    </w:p>
    <w:p w:rsidR="00323DEF" w:rsidRDefault="00323DEF" w:rsidP="00323DEF">
      <w:pPr>
        <w:pStyle w:val="Default"/>
        <w:rPr>
          <w:sz w:val="28"/>
          <w:szCs w:val="28"/>
        </w:rPr>
      </w:pPr>
    </w:p>
    <w:p w:rsidR="00323DEF" w:rsidRDefault="00323DEF" w:rsidP="00323DE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Информация об Операторе</w:t>
      </w:r>
    </w:p>
    <w:p w:rsidR="00323DEF" w:rsidRDefault="00323DEF" w:rsidP="00323DEF">
      <w:pPr>
        <w:pStyle w:val="Default"/>
        <w:rPr>
          <w:sz w:val="28"/>
          <w:szCs w:val="28"/>
        </w:rPr>
      </w:pPr>
    </w:p>
    <w:p w:rsidR="00323DEF" w:rsidRDefault="00323DEF" w:rsidP="00B605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Наименование: </w:t>
      </w:r>
      <w:r w:rsidR="00B60541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автономное </w:t>
      </w:r>
      <w:r w:rsidR="00B60541">
        <w:rPr>
          <w:sz w:val="28"/>
          <w:szCs w:val="28"/>
        </w:rPr>
        <w:t xml:space="preserve">дошкольное образовательное </w:t>
      </w:r>
      <w:r w:rsidR="00E2469F">
        <w:rPr>
          <w:sz w:val="28"/>
          <w:szCs w:val="28"/>
        </w:rPr>
        <w:t>учреждение города</w:t>
      </w:r>
      <w:r>
        <w:rPr>
          <w:sz w:val="28"/>
          <w:szCs w:val="28"/>
        </w:rPr>
        <w:t xml:space="preserve"> Нижневартовска</w:t>
      </w:r>
      <w:r w:rsidR="00B60541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 xml:space="preserve"> «</w:t>
      </w:r>
      <w:r w:rsidR="00B60541">
        <w:rPr>
          <w:sz w:val="28"/>
          <w:szCs w:val="28"/>
        </w:rPr>
        <w:t>Радость</w:t>
      </w:r>
      <w:r>
        <w:rPr>
          <w:sz w:val="28"/>
          <w:szCs w:val="28"/>
        </w:rPr>
        <w:t>»</w:t>
      </w:r>
      <w:r w:rsidR="00A957D8">
        <w:rPr>
          <w:sz w:val="28"/>
          <w:szCs w:val="28"/>
        </w:rPr>
        <w:t xml:space="preserve"> (МАДОУ г. Нижневартовска ДС №71 «Радость)</w:t>
      </w:r>
      <w:r>
        <w:rPr>
          <w:sz w:val="28"/>
          <w:szCs w:val="28"/>
        </w:rPr>
        <w:t xml:space="preserve">. </w:t>
      </w:r>
    </w:p>
    <w:p w:rsidR="00323DEF" w:rsidRDefault="00323DEF" w:rsidP="00B605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</w:t>
      </w:r>
      <w:r w:rsidR="00C008B2">
        <w:rPr>
          <w:sz w:val="28"/>
          <w:szCs w:val="28"/>
        </w:rPr>
        <w:t>: 8603092567</w:t>
      </w:r>
      <w:r>
        <w:rPr>
          <w:sz w:val="28"/>
          <w:szCs w:val="28"/>
        </w:rPr>
        <w:t xml:space="preserve">. </w:t>
      </w:r>
    </w:p>
    <w:p w:rsidR="00323DEF" w:rsidRDefault="00323DEF" w:rsidP="00B605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в Реестре операторов персональных данных: </w:t>
      </w:r>
      <w:r w:rsidR="00FC7401" w:rsidRPr="00FC7401">
        <w:rPr>
          <w:sz w:val="28"/>
          <w:szCs w:val="28"/>
        </w:rPr>
        <w:t>09-0063902</w:t>
      </w:r>
      <w:r w:rsidRPr="00FC74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3DEF" w:rsidRDefault="00323DEF" w:rsidP="00B605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</w:t>
      </w:r>
      <w:r w:rsidR="00C008B2">
        <w:rPr>
          <w:sz w:val="28"/>
          <w:szCs w:val="28"/>
        </w:rPr>
        <w:t>: 628606</w:t>
      </w:r>
      <w:r>
        <w:rPr>
          <w:sz w:val="28"/>
          <w:szCs w:val="28"/>
        </w:rPr>
        <w:t xml:space="preserve">, Тюменская область, Ханты-Мансийский автономный округ-Югра, г. Нижневартовск, ул. </w:t>
      </w:r>
      <w:r w:rsidR="00C008B2">
        <w:rPr>
          <w:sz w:val="28"/>
          <w:szCs w:val="28"/>
        </w:rPr>
        <w:t>60 лет Октября</w:t>
      </w:r>
      <w:r>
        <w:rPr>
          <w:sz w:val="28"/>
          <w:szCs w:val="28"/>
        </w:rPr>
        <w:t>, д</w:t>
      </w:r>
      <w:r w:rsidR="00C008B2">
        <w:rPr>
          <w:sz w:val="28"/>
          <w:szCs w:val="28"/>
        </w:rPr>
        <w:t>. 12</w:t>
      </w:r>
      <w:r>
        <w:rPr>
          <w:sz w:val="28"/>
          <w:szCs w:val="28"/>
        </w:rPr>
        <w:t xml:space="preserve">. </w:t>
      </w:r>
    </w:p>
    <w:p w:rsidR="00323DEF" w:rsidRDefault="00323DEF" w:rsidP="00B605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Тел., факс</w:t>
      </w:r>
      <w:r w:rsidR="00C008B2">
        <w:rPr>
          <w:sz w:val="28"/>
          <w:szCs w:val="28"/>
        </w:rPr>
        <w:t>: 8 (3466) 24-42-02</w:t>
      </w:r>
      <w:r>
        <w:rPr>
          <w:sz w:val="28"/>
          <w:szCs w:val="28"/>
        </w:rPr>
        <w:t xml:space="preserve">. </w:t>
      </w:r>
    </w:p>
    <w:p w:rsidR="00B60541" w:rsidRDefault="00B60541" w:rsidP="00B60541">
      <w:pPr>
        <w:pStyle w:val="Default"/>
        <w:ind w:firstLine="709"/>
        <w:rPr>
          <w:sz w:val="28"/>
          <w:szCs w:val="28"/>
        </w:rPr>
      </w:pPr>
    </w:p>
    <w:p w:rsidR="00323DEF" w:rsidRDefault="00323DEF" w:rsidP="00B605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Основные понятия</w:t>
      </w:r>
    </w:p>
    <w:p w:rsidR="00323DEF" w:rsidRDefault="00323DEF" w:rsidP="00323DEF">
      <w:pPr>
        <w:pStyle w:val="Default"/>
        <w:rPr>
          <w:sz w:val="28"/>
          <w:szCs w:val="28"/>
        </w:rPr>
      </w:pPr>
    </w:p>
    <w:p w:rsidR="00323DEF" w:rsidRDefault="00323DEF" w:rsidP="00C00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целей настоящей Политики используются следующие понятия: </w:t>
      </w:r>
    </w:p>
    <w:p w:rsidR="00323DEF" w:rsidRDefault="00323DEF" w:rsidP="00C00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lastRenderedPageBreak/>
        <w:t xml:space="preserve">определяющие цели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состав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подлежащих обработке, действия (операции), совершаемые с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</w:t>
      </w:r>
    </w:p>
    <w:p w:rsidR="00C008B2" w:rsidRDefault="00C008B2" w:rsidP="00C008B2">
      <w:pPr>
        <w:pStyle w:val="Default"/>
      </w:pPr>
    </w:p>
    <w:p w:rsidR="00C008B2" w:rsidRDefault="00C008B2" w:rsidP="00C00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Персональные данные – любая информация, относящаяся к прямо или косвенно </w:t>
      </w:r>
      <w:proofErr w:type="gramStart"/>
      <w:r>
        <w:rPr>
          <w:sz w:val="28"/>
          <w:szCs w:val="28"/>
        </w:rPr>
        <w:t>определенному</w:t>
      </w:r>
      <w:proofErr w:type="gramEnd"/>
      <w:r>
        <w:rPr>
          <w:sz w:val="28"/>
          <w:szCs w:val="28"/>
        </w:rPr>
        <w:t xml:space="preserve"> или определяемому физическому лицу (субъекту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). </w:t>
      </w:r>
    </w:p>
    <w:p w:rsidR="00C008B2" w:rsidRDefault="00C008B2" w:rsidP="00C00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Субъект – субъект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</w:t>
      </w:r>
    </w:p>
    <w:p w:rsidR="00C008B2" w:rsidRDefault="00C008B2" w:rsidP="00C00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Работник – физическое лицо, состоящее в трудовых отношениях с оператором. </w:t>
      </w:r>
    </w:p>
    <w:p w:rsidR="00C008B2" w:rsidRDefault="00C008B2" w:rsidP="00C00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</w:t>
      </w:r>
    </w:p>
    <w:p w:rsidR="00C008B2" w:rsidRDefault="00C008B2" w:rsidP="00C00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Распространение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– действия, направленные на раскрытие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неопределенному кругу лиц. </w:t>
      </w:r>
    </w:p>
    <w:p w:rsidR="00C008B2" w:rsidRDefault="00C008B2" w:rsidP="00C00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Автоматизированная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–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 помощью средств вычислительной техники. </w:t>
      </w:r>
    </w:p>
    <w:p w:rsidR="00C008B2" w:rsidRDefault="00C008B2" w:rsidP="00C00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Предоставление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– действия, направленные на раскрытие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определенному лицу или определенному кругу лиц. </w:t>
      </w:r>
    </w:p>
    <w:p w:rsidR="00C008B2" w:rsidRDefault="00C008B2" w:rsidP="00C00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Блокирование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– временное прекращение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(за исключением случаев, если обработка необходима для уточнения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). </w:t>
      </w:r>
    </w:p>
    <w:p w:rsidR="00C008B2" w:rsidRDefault="00C008B2" w:rsidP="00C00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Уничтожение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– действия, в результате которых становится невозможным восстановить содержание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 информационной системе персональных данных (далее –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) и (или) в результате которых уничтожаются материальные носители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</w:t>
      </w:r>
    </w:p>
    <w:p w:rsidR="00C008B2" w:rsidRDefault="00C008B2" w:rsidP="00C00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Обезличивание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конкретному субъекту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</w:t>
      </w:r>
    </w:p>
    <w:p w:rsidR="00C008B2" w:rsidRDefault="00C008B2" w:rsidP="00C00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Информационная система персональных данных – совокупность содержащихся в базах данных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 обеспечивающих их обработку информационных технологий и технических средств. </w:t>
      </w:r>
    </w:p>
    <w:p w:rsidR="00C008B2" w:rsidRDefault="00C008B2" w:rsidP="00C008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Трансграничная передача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– передача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 </w:t>
      </w:r>
    </w:p>
    <w:p w:rsidR="00C008B2" w:rsidRDefault="00C008B2" w:rsidP="00C008B2">
      <w:pPr>
        <w:pStyle w:val="Default"/>
        <w:rPr>
          <w:sz w:val="28"/>
          <w:szCs w:val="28"/>
        </w:rPr>
      </w:pPr>
    </w:p>
    <w:p w:rsidR="00C008B2" w:rsidRDefault="00C008B2" w:rsidP="00C008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Правовые основания обработки </w:t>
      </w:r>
      <w:proofErr w:type="spellStart"/>
      <w:r>
        <w:rPr>
          <w:b/>
          <w:bCs/>
          <w:sz w:val="28"/>
          <w:szCs w:val="28"/>
        </w:rPr>
        <w:t>ПДн</w:t>
      </w:r>
      <w:proofErr w:type="spellEnd"/>
    </w:p>
    <w:p w:rsidR="00C008B2" w:rsidRDefault="00C008B2" w:rsidP="00C008B2">
      <w:pPr>
        <w:pStyle w:val="Default"/>
      </w:pPr>
    </w:p>
    <w:p w:rsidR="00C008B2" w:rsidRDefault="00C008B2" w:rsidP="00DB78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Политика Оператора в области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а также основание для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определяются в соответствии со следующими нормативными правовыми актами Российской Федерации: </w:t>
      </w:r>
    </w:p>
    <w:p w:rsidR="00DB788F" w:rsidRDefault="00C008B2" w:rsidP="00DB788F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27.07.2006 № 152-ФЗ «О персональных данных»</w:t>
      </w:r>
      <w:r w:rsidR="00DB788F">
        <w:rPr>
          <w:sz w:val="28"/>
          <w:szCs w:val="28"/>
        </w:rPr>
        <w:t>;</w:t>
      </w:r>
    </w:p>
    <w:p w:rsidR="00DB788F" w:rsidRDefault="00DB788F" w:rsidP="00DB788F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DB788F">
        <w:rPr>
          <w:sz w:val="28"/>
          <w:szCs w:val="28"/>
        </w:rPr>
        <w:lastRenderedPageBreak/>
        <w:t xml:space="preserve">Постановление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нормативно правовыми актами, операторам, являющимися государственными или муниципальными органами»; </w:t>
      </w:r>
    </w:p>
    <w:p w:rsidR="00DB788F" w:rsidRDefault="00DB788F" w:rsidP="00DB788F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DB788F">
        <w:rPr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DB788F" w:rsidRDefault="00DB788F" w:rsidP="00DB788F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DB788F">
        <w:rPr>
          <w:sz w:val="28"/>
          <w:szCs w:val="28"/>
        </w:rPr>
        <w:t xml:space="preserve">Трудовой кодекс; </w:t>
      </w:r>
    </w:p>
    <w:p w:rsidR="00DB788F" w:rsidRDefault="00DB788F" w:rsidP="00DB788F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DB788F">
        <w:rPr>
          <w:sz w:val="28"/>
          <w:szCs w:val="28"/>
        </w:rPr>
        <w:t>Федеральный закон от 21.11.1996 № 129-ФЗ «О бухгалтерском учёте»</w:t>
      </w:r>
      <w:r>
        <w:rPr>
          <w:sz w:val="28"/>
          <w:szCs w:val="28"/>
        </w:rPr>
        <w:t>;</w:t>
      </w:r>
    </w:p>
    <w:p w:rsidR="00DB788F" w:rsidRDefault="00DB788F" w:rsidP="00DB788F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DB788F">
        <w:rPr>
          <w:sz w:val="28"/>
          <w:szCs w:val="28"/>
        </w:rPr>
        <w:t xml:space="preserve">Федеральный закон от 24.07.1998 № 124-ФЗ «Об основных гарантиях прав ребенка в Российской Федерации»; </w:t>
      </w:r>
    </w:p>
    <w:p w:rsidR="00DB788F" w:rsidRDefault="00DB788F" w:rsidP="00DB788F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DB788F">
        <w:rPr>
          <w:sz w:val="28"/>
          <w:szCs w:val="28"/>
        </w:rPr>
        <w:t xml:space="preserve">Закон Российской Федерации от 25.07.2002г. №113-ФЗ «Об альтернативной гражданской службе»; </w:t>
      </w:r>
    </w:p>
    <w:p w:rsidR="00DB788F" w:rsidRDefault="00DB788F" w:rsidP="00DB788F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DB788F">
        <w:rPr>
          <w:sz w:val="28"/>
          <w:szCs w:val="28"/>
        </w:rPr>
        <w:t>Постановление Правительства Тюменской области от 07.07.2009г. №184-п «Об утверждении Положения о департаменте труда и занятости населения Тюменской области»</w:t>
      </w:r>
      <w:r>
        <w:rPr>
          <w:sz w:val="28"/>
          <w:szCs w:val="28"/>
        </w:rPr>
        <w:t xml:space="preserve">; </w:t>
      </w:r>
    </w:p>
    <w:p w:rsidR="00DB788F" w:rsidRDefault="00DB788F" w:rsidP="00DB788F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DB788F">
        <w:rPr>
          <w:sz w:val="28"/>
          <w:szCs w:val="28"/>
        </w:rPr>
        <w:t xml:space="preserve">Федеральный закон Российской Федерации от 04.01.2015г. № 273 «Об образовании в Российской Федерации»; </w:t>
      </w:r>
    </w:p>
    <w:p w:rsidR="00DB788F" w:rsidRDefault="00DB788F" w:rsidP="00DB788F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DB788F">
        <w:rPr>
          <w:sz w:val="28"/>
          <w:szCs w:val="28"/>
        </w:rPr>
        <w:t xml:space="preserve">Федеральный закон от 24.07.1998 № 124-ФЗ «Об основных гарантиях прав ребенка в Российской Федерации»; </w:t>
      </w:r>
    </w:p>
    <w:p w:rsidR="00DB788F" w:rsidRDefault="00DB788F" w:rsidP="00DB788F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DB788F">
        <w:rPr>
          <w:sz w:val="28"/>
          <w:szCs w:val="28"/>
        </w:rPr>
        <w:t>Законодательные и нормативные акты Российской Федерации и Ханты-Мансийского автономного округа – Югры</w:t>
      </w:r>
      <w:r>
        <w:rPr>
          <w:sz w:val="28"/>
          <w:szCs w:val="28"/>
        </w:rPr>
        <w:t xml:space="preserve">; </w:t>
      </w:r>
    </w:p>
    <w:p w:rsidR="00DB788F" w:rsidRDefault="00DB788F" w:rsidP="00DB788F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DB788F">
        <w:rPr>
          <w:sz w:val="28"/>
          <w:szCs w:val="28"/>
        </w:rPr>
        <w:t xml:space="preserve">Распоряжения администрации города Нижневартовска, Приказы Департамента образования и молодежной политики ХМАО-Югры; </w:t>
      </w:r>
    </w:p>
    <w:p w:rsidR="00DB788F" w:rsidRDefault="00DB788F" w:rsidP="00DB788F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DB788F">
        <w:rPr>
          <w:sz w:val="28"/>
          <w:szCs w:val="28"/>
        </w:rPr>
        <w:t>Приказы департамента образования администрации города Нижневартовска</w:t>
      </w:r>
      <w:r>
        <w:rPr>
          <w:sz w:val="28"/>
          <w:szCs w:val="28"/>
        </w:rPr>
        <w:t>;</w:t>
      </w:r>
    </w:p>
    <w:p w:rsidR="00DB788F" w:rsidRDefault="00DB788F" w:rsidP="00DB788F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DB788F">
        <w:rPr>
          <w:sz w:val="28"/>
          <w:szCs w:val="28"/>
        </w:rPr>
        <w:t>Устав МА</w:t>
      </w:r>
      <w:r w:rsidR="00FA2901">
        <w:rPr>
          <w:sz w:val="28"/>
          <w:szCs w:val="28"/>
        </w:rPr>
        <w:t>ДО</w:t>
      </w:r>
      <w:r w:rsidRPr="00DB788F">
        <w:rPr>
          <w:sz w:val="28"/>
          <w:szCs w:val="28"/>
        </w:rPr>
        <w:t xml:space="preserve">У г. Нижневартовска </w:t>
      </w:r>
      <w:r w:rsidR="00A957D8">
        <w:rPr>
          <w:sz w:val="28"/>
          <w:szCs w:val="28"/>
        </w:rPr>
        <w:t>ДС</w:t>
      </w:r>
      <w:r w:rsidR="00FA2901">
        <w:rPr>
          <w:sz w:val="28"/>
          <w:szCs w:val="28"/>
        </w:rPr>
        <w:t xml:space="preserve"> №71«Радость»</w:t>
      </w:r>
      <w:r>
        <w:rPr>
          <w:sz w:val="28"/>
          <w:szCs w:val="28"/>
        </w:rPr>
        <w:t>;</w:t>
      </w:r>
    </w:p>
    <w:p w:rsidR="00DB788F" w:rsidRPr="00DB788F" w:rsidRDefault="00DB788F" w:rsidP="00DB788F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DB788F">
        <w:rPr>
          <w:sz w:val="28"/>
          <w:szCs w:val="28"/>
        </w:rPr>
        <w:t>Локальные акты учреждения</w:t>
      </w:r>
      <w:r>
        <w:rPr>
          <w:sz w:val="28"/>
          <w:szCs w:val="28"/>
        </w:rPr>
        <w:t>.</w:t>
      </w:r>
      <w:r w:rsidRPr="00DB788F">
        <w:rPr>
          <w:sz w:val="28"/>
          <w:szCs w:val="28"/>
        </w:rPr>
        <w:t xml:space="preserve"> </w:t>
      </w:r>
    </w:p>
    <w:p w:rsidR="00DB788F" w:rsidRDefault="00DB788F" w:rsidP="00DB78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Сбор согласий на обработку персональных данных работников муниципального учреждения осуществляет наниматель (работодатель). А также наниматель (работодатель) проводит разъяснения субъекту персональных данных юридических последствий отказа предоставить свои персональные данные. </w:t>
      </w:r>
    </w:p>
    <w:p w:rsidR="00DB788F" w:rsidRDefault="00DB788F" w:rsidP="00DB788F">
      <w:pPr>
        <w:pStyle w:val="Default"/>
        <w:rPr>
          <w:sz w:val="28"/>
          <w:szCs w:val="28"/>
        </w:rPr>
      </w:pPr>
    </w:p>
    <w:p w:rsidR="00DB788F" w:rsidRDefault="00DB788F" w:rsidP="00DB78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Цели обработки </w:t>
      </w:r>
      <w:proofErr w:type="spellStart"/>
      <w:r>
        <w:rPr>
          <w:b/>
          <w:bCs/>
          <w:sz w:val="28"/>
          <w:szCs w:val="28"/>
        </w:rPr>
        <w:t>ПДн</w:t>
      </w:r>
      <w:proofErr w:type="spellEnd"/>
    </w:p>
    <w:p w:rsidR="00DB788F" w:rsidRDefault="00DB788F" w:rsidP="00DB788F">
      <w:pPr>
        <w:pStyle w:val="Default"/>
        <w:jc w:val="center"/>
        <w:rPr>
          <w:sz w:val="28"/>
          <w:szCs w:val="28"/>
        </w:rPr>
      </w:pPr>
    </w:p>
    <w:p w:rsidR="00DB788F" w:rsidRDefault="00DB788F" w:rsidP="00DB78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Оператор обрабатывает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исключительно в целях исполнения положений нормативных актов, указанных в п. 4.1.</w:t>
      </w:r>
    </w:p>
    <w:p w:rsidR="00DB788F" w:rsidRDefault="00DB788F" w:rsidP="00DB78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88F" w:rsidRDefault="00DB788F" w:rsidP="00DB788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Категории субъектов </w:t>
      </w:r>
      <w:proofErr w:type="spellStart"/>
      <w:r>
        <w:rPr>
          <w:b/>
          <w:bCs/>
          <w:sz w:val="28"/>
          <w:szCs w:val="28"/>
        </w:rPr>
        <w:t>ПДн</w:t>
      </w:r>
      <w:proofErr w:type="spellEnd"/>
      <w:r>
        <w:rPr>
          <w:b/>
          <w:bCs/>
          <w:sz w:val="28"/>
          <w:szCs w:val="28"/>
        </w:rPr>
        <w:t>, сроки обработки и хранения</w:t>
      </w:r>
    </w:p>
    <w:p w:rsidR="00DB788F" w:rsidRDefault="00DB788F" w:rsidP="00DB788F">
      <w:pPr>
        <w:pStyle w:val="Default"/>
        <w:rPr>
          <w:sz w:val="28"/>
          <w:szCs w:val="28"/>
        </w:rPr>
      </w:pPr>
    </w:p>
    <w:p w:rsidR="00DB788F" w:rsidRDefault="00DB788F" w:rsidP="00DB788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6.1.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Оператора обрабатываются следующие категории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: </w:t>
      </w:r>
    </w:p>
    <w:p w:rsidR="00FA2901" w:rsidRDefault="00FA2901" w:rsidP="00FA2901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B788F">
        <w:rPr>
          <w:sz w:val="28"/>
          <w:szCs w:val="28"/>
        </w:rPr>
        <w:t xml:space="preserve">отрудников Оператора округа; </w:t>
      </w:r>
    </w:p>
    <w:p w:rsidR="00FA2901" w:rsidRDefault="00FA2901" w:rsidP="00FA2901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A2901">
        <w:rPr>
          <w:sz w:val="28"/>
          <w:szCs w:val="28"/>
        </w:rPr>
        <w:t xml:space="preserve">воленных сотрудников Оператора; </w:t>
      </w:r>
    </w:p>
    <w:p w:rsidR="00FA2901" w:rsidRDefault="00FA2901" w:rsidP="00FA2901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FA2901">
        <w:rPr>
          <w:sz w:val="28"/>
          <w:szCs w:val="28"/>
        </w:rPr>
        <w:t xml:space="preserve">изических лиц, обращающихся для зачисления в кадровый резерв Оператора; </w:t>
      </w:r>
    </w:p>
    <w:p w:rsidR="00FA2901" w:rsidRDefault="00FA2901" w:rsidP="00FA2901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Pr="00FA2901">
        <w:rPr>
          <w:sz w:val="28"/>
          <w:szCs w:val="28"/>
        </w:rPr>
        <w:t>изических лиц</w:t>
      </w:r>
      <w:proofErr w:type="gramEnd"/>
      <w:r w:rsidRPr="00FA2901">
        <w:rPr>
          <w:sz w:val="28"/>
          <w:szCs w:val="28"/>
        </w:rPr>
        <w:t xml:space="preserve"> состоящих с опер</w:t>
      </w:r>
      <w:r>
        <w:rPr>
          <w:sz w:val="28"/>
          <w:szCs w:val="28"/>
        </w:rPr>
        <w:t>атором в договорных отношениях;</w:t>
      </w:r>
    </w:p>
    <w:p w:rsidR="00FA2901" w:rsidRDefault="00FA2901" w:rsidP="00FA2901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A2901">
        <w:rPr>
          <w:sz w:val="28"/>
          <w:szCs w:val="28"/>
        </w:rPr>
        <w:t xml:space="preserve">изических лиц, проходящих обучение; </w:t>
      </w:r>
    </w:p>
    <w:p w:rsidR="00FA2901" w:rsidRPr="00FA2901" w:rsidRDefault="00FA2901" w:rsidP="00FA2901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A2901">
        <w:rPr>
          <w:sz w:val="28"/>
          <w:szCs w:val="28"/>
        </w:rPr>
        <w:t xml:space="preserve">изических лиц, являющихся </w:t>
      </w:r>
      <w:r w:rsidR="00E2469F">
        <w:rPr>
          <w:sz w:val="28"/>
          <w:szCs w:val="28"/>
        </w:rPr>
        <w:t>воспитанниками</w:t>
      </w:r>
      <w:r w:rsidRPr="00FA2901">
        <w:rPr>
          <w:sz w:val="28"/>
          <w:szCs w:val="28"/>
        </w:rPr>
        <w:t xml:space="preserve">, родителями (законными представителями) либо ближайшими родственниками </w:t>
      </w:r>
      <w:r w:rsidR="00E2469F">
        <w:rPr>
          <w:sz w:val="28"/>
          <w:szCs w:val="28"/>
        </w:rPr>
        <w:t>воспитанников</w:t>
      </w:r>
      <w:r w:rsidRPr="00FA2901">
        <w:rPr>
          <w:sz w:val="28"/>
          <w:szCs w:val="28"/>
        </w:rPr>
        <w:t xml:space="preserve">. </w:t>
      </w:r>
    </w:p>
    <w:p w:rsidR="00FA2901" w:rsidRPr="00FA2901" w:rsidRDefault="00FA2901" w:rsidP="00FA2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901">
        <w:rPr>
          <w:rFonts w:ascii="Times New Roman" w:hAnsi="Times New Roman" w:cs="Times New Roman"/>
          <w:color w:val="000000"/>
          <w:sz w:val="28"/>
          <w:szCs w:val="28"/>
        </w:rPr>
        <w:t xml:space="preserve">6.2. Сроки обработки и хранения </w:t>
      </w:r>
      <w:proofErr w:type="spellStart"/>
      <w:r w:rsidRPr="00FA2901">
        <w:rPr>
          <w:rFonts w:ascii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FA2901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внутренней организационно-распорядительной документацией. </w:t>
      </w:r>
    </w:p>
    <w:p w:rsidR="00323DEF" w:rsidRDefault="00323DEF" w:rsidP="00DB788F">
      <w:pPr>
        <w:pStyle w:val="Default"/>
        <w:rPr>
          <w:sz w:val="28"/>
          <w:szCs w:val="28"/>
        </w:rPr>
      </w:pPr>
    </w:p>
    <w:p w:rsidR="00FA2901" w:rsidRDefault="00FA2901" w:rsidP="00FA2901">
      <w:pPr>
        <w:pStyle w:val="Default"/>
      </w:pPr>
    </w:p>
    <w:p w:rsidR="00FA2901" w:rsidRDefault="00FA2901" w:rsidP="00FA29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Основные принципы обработки, передачи и хранения </w:t>
      </w:r>
      <w:proofErr w:type="spellStart"/>
      <w:r>
        <w:rPr>
          <w:b/>
          <w:bCs/>
          <w:sz w:val="28"/>
          <w:szCs w:val="28"/>
        </w:rPr>
        <w:t>ПДн</w:t>
      </w:r>
      <w:proofErr w:type="spellEnd"/>
    </w:p>
    <w:p w:rsidR="00FA2901" w:rsidRDefault="00FA2901" w:rsidP="00FA2901">
      <w:pPr>
        <w:pStyle w:val="Default"/>
        <w:rPr>
          <w:sz w:val="28"/>
          <w:szCs w:val="28"/>
        </w:rPr>
      </w:pPr>
    </w:p>
    <w:p w:rsidR="00FA2901" w:rsidRDefault="00FA2901" w:rsidP="00FA29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Оператор в своей деятельности обеспечивает соблюдение принципов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указанных в ст. 5 Федерального закона от 27.07.2006 № 152-ФЗ «О персональных данных». </w:t>
      </w:r>
    </w:p>
    <w:p w:rsidR="00FA2901" w:rsidRDefault="00FA2901" w:rsidP="00FA29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Оператор не осуществляет обработку биометрических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(сведения, которые характеризуют физиологические и биологические особенности человека, на основании которых можно установить его личность). </w:t>
      </w:r>
    </w:p>
    <w:p w:rsidR="00FA2901" w:rsidRDefault="00FA2901" w:rsidP="00FA29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Оператор выполняет обработку специальных категорий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</w:t>
      </w:r>
    </w:p>
    <w:p w:rsidR="00FA2901" w:rsidRDefault="00FA2901" w:rsidP="00FA29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Оператор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</w:t>
      </w:r>
    </w:p>
    <w:p w:rsidR="00FA2901" w:rsidRDefault="00FA2901" w:rsidP="00FA29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Оператором не создаются общедоступные источники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</w:t>
      </w:r>
    </w:p>
    <w:p w:rsidR="00FA2901" w:rsidRDefault="00FA2901" w:rsidP="00FA2901">
      <w:pPr>
        <w:pStyle w:val="Default"/>
        <w:ind w:firstLine="709"/>
        <w:jc w:val="both"/>
        <w:rPr>
          <w:sz w:val="28"/>
          <w:szCs w:val="28"/>
        </w:rPr>
      </w:pPr>
    </w:p>
    <w:p w:rsidR="00FA2901" w:rsidRDefault="00FA2901" w:rsidP="00FA29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Сведения о третьих лицах, участвующих в обработке </w:t>
      </w:r>
      <w:proofErr w:type="spellStart"/>
      <w:r>
        <w:rPr>
          <w:b/>
          <w:bCs/>
          <w:sz w:val="28"/>
          <w:szCs w:val="28"/>
        </w:rPr>
        <w:t>ПДн</w:t>
      </w:r>
      <w:proofErr w:type="spellEnd"/>
    </w:p>
    <w:p w:rsidR="00FA2901" w:rsidRDefault="00FA2901" w:rsidP="00FA2901">
      <w:pPr>
        <w:pStyle w:val="Default"/>
        <w:rPr>
          <w:sz w:val="28"/>
          <w:szCs w:val="28"/>
        </w:rPr>
      </w:pPr>
    </w:p>
    <w:p w:rsidR="00FA2901" w:rsidRDefault="00FA2901" w:rsidP="00FA29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В целях соблюдения законодательства Российской Федерации, для достижения целей обработки, а также в интересах и с согласия субъектов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Оператор в ходе своей деятельности предоставляет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следующим организациям: </w:t>
      </w:r>
    </w:p>
    <w:p w:rsidR="00FA2901" w:rsidRDefault="00FA2901" w:rsidP="00FA2901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Федеральной налоговой службе; </w:t>
      </w:r>
    </w:p>
    <w:p w:rsidR="00FA2901" w:rsidRDefault="00FA2901" w:rsidP="00FA2901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Пенсионному фонду России; </w:t>
      </w:r>
    </w:p>
    <w:p w:rsidR="00FA2901" w:rsidRDefault="00FA2901" w:rsidP="00FA2901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Негосударственным пенсионным фондам; </w:t>
      </w:r>
    </w:p>
    <w:p w:rsidR="00FA2901" w:rsidRDefault="00FA2901" w:rsidP="00FA2901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Страховым компаниям; </w:t>
      </w:r>
    </w:p>
    <w:p w:rsidR="00FA2901" w:rsidRDefault="00FA2901" w:rsidP="00FA2901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Кредитным организациям; </w:t>
      </w:r>
    </w:p>
    <w:p w:rsidR="00FA2901" w:rsidRDefault="00FA2901" w:rsidP="00FA2901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Контролирующим органам государственной власти и местного самоуправления; </w:t>
      </w:r>
    </w:p>
    <w:p w:rsidR="00FA2901" w:rsidRDefault="00FA2901" w:rsidP="00FA2901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указанным в нормативно правовых актах пункта 4.1 настоящей Политики. </w:t>
      </w:r>
    </w:p>
    <w:p w:rsidR="00FA4215" w:rsidRPr="00FA4215" w:rsidRDefault="00FA4215" w:rsidP="00FA42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FA2901">
        <w:rPr>
          <w:sz w:val="28"/>
          <w:szCs w:val="28"/>
        </w:rPr>
        <w:t xml:space="preserve">. Оператор не поручает обработку </w:t>
      </w:r>
      <w:proofErr w:type="spellStart"/>
      <w:r w:rsidR="00FA2901">
        <w:rPr>
          <w:sz w:val="28"/>
          <w:szCs w:val="28"/>
        </w:rPr>
        <w:t>ПДн</w:t>
      </w:r>
      <w:proofErr w:type="spellEnd"/>
      <w:r w:rsidR="00FA2901">
        <w:rPr>
          <w:sz w:val="28"/>
          <w:szCs w:val="28"/>
        </w:rPr>
        <w:t xml:space="preserve"> другим лицам на основании договора</w:t>
      </w:r>
      <w:r>
        <w:rPr>
          <w:sz w:val="28"/>
          <w:szCs w:val="28"/>
        </w:rPr>
        <w:t>.</w:t>
      </w:r>
    </w:p>
    <w:p w:rsidR="00FA4215" w:rsidRDefault="00FA4215" w:rsidP="00FA42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8.3. Оператор по организованному защищенному каналу связи подключается к базе данных размещенной на серверных мощностях сторонней организации. </w:t>
      </w:r>
    </w:p>
    <w:p w:rsidR="00FA4215" w:rsidRDefault="00FA4215" w:rsidP="00FA42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Подключение осуществляется для выполнения должностных обязанностей, связанных с обработкой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сотрудников Оператора. </w:t>
      </w:r>
    </w:p>
    <w:p w:rsidR="00FA4215" w:rsidRDefault="00FA4215" w:rsidP="00FA42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Между оператором и сторонней организацией заключен договор на предоставление серверных мощностей для осуществления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</w:t>
      </w:r>
    </w:p>
    <w:p w:rsidR="00FA4215" w:rsidRDefault="00FA4215" w:rsidP="00FA42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В договоре оговорены все зоны ответственности Сторон, участвующих в процессе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</w:t>
      </w:r>
    </w:p>
    <w:p w:rsidR="00FA2901" w:rsidRDefault="00FA2901" w:rsidP="00DB788F">
      <w:pPr>
        <w:pStyle w:val="Default"/>
        <w:rPr>
          <w:sz w:val="28"/>
          <w:szCs w:val="28"/>
        </w:rPr>
      </w:pPr>
    </w:p>
    <w:p w:rsidR="00FA4215" w:rsidRDefault="00FA4215" w:rsidP="00FA4215">
      <w:pPr>
        <w:pStyle w:val="Default"/>
      </w:pPr>
    </w:p>
    <w:p w:rsidR="00FA4215" w:rsidRDefault="00FA4215" w:rsidP="00FA42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Меры по обеспечению безопасности </w:t>
      </w:r>
      <w:proofErr w:type="spellStart"/>
      <w:r>
        <w:rPr>
          <w:b/>
          <w:bCs/>
          <w:sz w:val="28"/>
          <w:szCs w:val="28"/>
        </w:rPr>
        <w:t>ПДн</w:t>
      </w:r>
      <w:proofErr w:type="spellEnd"/>
      <w:r>
        <w:rPr>
          <w:b/>
          <w:bCs/>
          <w:sz w:val="28"/>
          <w:szCs w:val="28"/>
        </w:rPr>
        <w:t xml:space="preserve"> при их обработке</w:t>
      </w:r>
    </w:p>
    <w:p w:rsidR="00FA4215" w:rsidRDefault="00FA4215" w:rsidP="00FA4215">
      <w:pPr>
        <w:pStyle w:val="Default"/>
        <w:rPr>
          <w:sz w:val="28"/>
          <w:szCs w:val="28"/>
        </w:rPr>
      </w:pPr>
    </w:p>
    <w:p w:rsidR="00FA4215" w:rsidRDefault="00FA4215" w:rsidP="00FA42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Оператор при обработке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достигается, в частности, следующими способами: </w:t>
      </w:r>
    </w:p>
    <w:p w:rsidR="00FA4215" w:rsidRDefault="00FA4215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Назначением ответственных за организацию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; </w:t>
      </w:r>
    </w:p>
    <w:p w:rsidR="00FA4215" w:rsidRDefault="00FA4215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Осуществлением внутреннего контроля и аудита соответствия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Федеральному закону от 27.07.2006 № 152-ФЗ «О персональных данных» и принятым в соответствии с ним нормативным правовым актам, требованиям к защите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локальным актам; </w:t>
      </w:r>
    </w:p>
    <w:p w:rsidR="00FA4215" w:rsidRDefault="00FA4215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Ознакомлением работников Оператора, непосредственно осуществляющих обработку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с положениями законодательства Российской Федерации о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в том числе с требованиями к защите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локальными актами в отношении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и обучением указанных сотрудников; </w:t>
      </w:r>
    </w:p>
    <w:p w:rsidR="00FA4215" w:rsidRDefault="00FA4215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Определением угроз безопасности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при их обработке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; </w:t>
      </w:r>
    </w:p>
    <w:p w:rsidR="00FA4215" w:rsidRDefault="00FA4215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Применением организационных и технических мер по обеспечению безопасности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при их обработке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, необходимых для выполнения требований к защите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; </w:t>
      </w:r>
    </w:p>
    <w:p w:rsidR="00FA4215" w:rsidRDefault="00FA4215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Оценкой эффективности принимаемых мер по обеспечению безопасности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до ввода в эксплуатацию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; </w:t>
      </w:r>
    </w:p>
    <w:p w:rsidR="00FA4215" w:rsidRDefault="00FA4215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Учетом машинных носителей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; </w:t>
      </w:r>
    </w:p>
    <w:p w:rsidR="00FA4215" w:rsidRDefault="00FA4215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Выявлением фактов несанкционированного доступа к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 принятием соответствующих мер; </w:t>
      </w:r>
    </w:p>
    <w:p w:rsidR="00FA4215" w:rsidRDefault="00FA4215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Восстановлением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модифицированных или уничтоженных вследствие несанкционированного доступа к ним; </w:t>
      </w:r>
    </w:p>
    <w:p w:rsidR="00FA4215" w:rsidRPr="00BC1B4D" w:rsidRDefault="00FA4215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Установлением правил доступа к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обрабатываемым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, а также обеспечением регистрации и учета всех действий, совершаемых с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; </w:t>
      </w:r>
    </w:p>
    <w:p w:rsidR="00FA4215" w:rsidRDefault="00FA4215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Контролем за принимаемыми мерами по обеспечению безопасности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 уровнем защищенности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. </w:t>
      </w:r>
    </w:p>
    <w:p w:rsidR="00FA4215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9.2</w:t>
      </w:r>
      <w:r w:rsidR="00FA4215">
        <w:rPr>
          <w:sz w:val="28"/>
          <w:szCs w:val="28"/>
        </w:rPr>
        <w:t xml:space="preserve">. Обязанности должностных лиц, осуществляющих обработку и защиту </w:t>
      </w:r>
      <w:proofErr w:type="spellStart"/>
      <w:r w:rsidR="00FA4215">
        <w:rPr>
          <w:sz w:val="28"/>
          <w:szCs w:val="28"/>
        </w:rPr>
        <w:t>ПДн</w:t>
      </w:r>
      <w:proofErr w:type="spellEnd"/>
      <w:r w:rsidR="00FA4215">
        <w:rPr>
          <w:sz w:val="28"/>
          <w:szCs w:val="28"/>
        </w:rPr>
        <w:t xml:space="preserve">, а также их ответственность, определяются приказами Оператора. </w:t>
      </w:r>
    </w:p>
    <w:p w:rsidR="00FA4215" w:rsidRDefault="00FA4215" w:rsidP="00DB788F">
      <w:pPr>
        <w:pStyle w:val="Default"/>
        <w:rPr>
          <w:sz w:val="28"/>
          <w:szCs w:val="28"/>
        </w:rPr>
      </w:pPr>
    </w:p>
    <w:p w:rsidR="00BC1B4D" w:rsidRDefault="00BC1B4D" w:rsidP="00BC1B4D">
      <w:pPr>
        <w:pStyle w:val="Default"/>
      </w:pPr>
    </w:p>
    <w:p w:rsidR="00BC1B4D" w:rsidRDefault="00BC1B4D" w:rsidP="00BC1B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Обработка </w:t>
      </w:r>
      <w:proofErr w:type="spellStart"/>
      <w:r>
        <w:rPr>
          <w:b/>
          <w:bCs/>
          <w:sz w:val="28"/>
          <w:szCs w:val="28"/>
        </w:rPr>
        <w:t>ПДн</w:t>
      </w:r>
      <w:proofErr w:type="spellEnd"/>
    </w:p>
    <w:p w:rsidR="00BC1B4D" w:rsidRDefault="00BC1B4D" w:rsidP="00BC1B4D">
      <w:pPr>
        <w:pStyle w:val="Default"/>
        <w:rPr>
          <w:sz w:val="28"/>
          <w:szCs w:val="28"/>
        </w:rPr>
      </w:pP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Общие требования при обработке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прав и свобод человека и гражданина при обработке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соблюдаются следующие требования: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10.1.1.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осуществляется с согласия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на обработку его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;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10.1.2.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при отсутствии согласия субъекта на обработку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допускается в следующих случаях: </w:t>
      </w:r>
    </w:p>
    <w:p w:rsidR="00BC1B4D" w:rsidRDefault="00BC1B4D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 для достижения целей, предусмотренных международным договором Российской Федерации или законом, для осуществления и выполнения, возложенных законодательством Российской Федерации на оператора функций, полномочий и обязанностей; </w:t>
      </w:r>
    </w:p>
    <w:p w:rsidR="00BC1B4D" w:rsidRDefault="00BC1B4D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– исполнение судебного акта); </w:t>
      </w:r>
    </w:p>
    <w:p w:rsidR="00BC1B4D" w:rsidRDefault="00BC1B4D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 для исполнения договора, стороной которого либо выгодоприобретателем или </w:t>
      </w:r>
      <w:proofErr w:type="gramStart"/>
      <w:r>
        <w:rPr>
          <w:sz w:val="28"/>
          <w:szCs w:val="28"/>
        </w:rPr>
        <w:t>поручителем</w:t>
      </w:r>
      <w:proofErr w:type="gramEnd"/>
      <w:r>
        <w:rPr>
          <w:sz w:val="28"/>
          <w:szCs w:val="28"/>
        </w:rPr>
        <w:t xml:space="preserve"> по которому является субъект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а также для заключения договора по инициативе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или договора, по которому субъект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будет являться выгодоприобретателем или поручителем; </w:t>
      </w:r>
    </w:p>
    <w:p w:rsidR="00BC1B4D" w:rsidRDefault="00BC1B4D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 для защиты жизни, здоровья или иных жизненно важных интересов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если получение согласия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невозможно; </w:t>
      </w:r>
    </w:p>
    <w:p w:rsidR="00BC1B4D" w:rsidRDefault="00BC1B4D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; </w:t>
      </w:r>
    </w:p>
    <w:p w:rsidR="00BC1B4D" w:rsidRDefault="00BC1B4D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; </w:t>
      </w:r>
    </w:p>
    <w:p w:rsidR="00BC1B4D" w:rsidRDefault="00BC1B4D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в статистических или иных исследовательских целях при условии обязательного обезличивания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за исключением целей, указанных в Федеральном законе от 27.07.2006 № 152-ФЗ «О персональных данных»; </w:t>
      </w:r>
    </w:p>
    <w:p w:rsidR="00BC1B4D" w:rsidRPr="00BC1B4D" w:rsidRDefault="00BC1B4D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доступ неограниченного круга лиц, к которым предоставлен субъектом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либо по его просьбе (далее –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сделанные общедоступными субъектом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); </w:t>
      </w:r>
    </w:p>
    <w:p w:rsidR="00BC1B4D" w:rsidRDefault="00BC1B4D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подлежащих опубликованию или обязательному раскрытию в соответствии с федеральным законом.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10.1.3.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должна осуществляться на законной и справедливой основе.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10.1.4.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должна ограничиваться достижением конкретных, заранее определенных и законных целей. Не допускается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несовместимая с целями сбора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10.1.5. Не допускается объединение баз данных, содержащих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обработка которых осуществляется в целях, несовместимых между собой.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10.1.6. Содержание и объем обрабатываемых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должны соответствовать заявленным целям обработки. Обрабатываемые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не должны быть избыточными по отношению к заявленным целям их обработки.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10.1.7. При обработке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должны быть обеспечены точность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их достаточность, а в необходимых случаях и актуальность по отношению к целям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Оператор должен принимать необходимые меры либо обеспечивать их принятие по удалению или уточнению </w:t>
      </w:r>
      <w:proofErr w:type="gramStart"/>
      <w:r>
        <w:rPr>
          <w:sz w:val="28"/>
          <w:szCs w:val="28"/>
        </w:rPr>
        <w:t>неполных</w:t>
      </w:r>
      <w:proofErr w:type="gramEnd"/>
      <w:r>
        <w:rPr>
          <w:sz w:val="28"/>
          <w:szCs w:val="28"/>
        </w:rPr>
        <w:t xml:space="preserve"> или неточных данных.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10.1.8. Субъекты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не должны отказываться от своих прав на сохранение и защиту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10.1.9. Порядок рассмотрения запросов субъектов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или их представителей осуществляется в соответствии с «Инструкцией по обработке запросов субъекта персональных данных или уполномоченного органа по защите прав субъектов персональных данных», утвержденной Оператором.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Получение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: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10.2.1. Все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следует получать непосредственно от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Субъект самостоятельно принимает решение о предоставление своих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 дает письменное согласие на их обработку оператором. Типовая форма заявления-согласия субъекта на обработку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представлена в приложении 1 к настоящей Политике.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10.2.2. Если предоставление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является обязательным в соответствии с федеральным законом, оператор обязан разъяснить субъекту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юридические последствия отказа предоставить его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Типовая форма разъяснений субъекту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юридических последствий отказа предоставить свои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приведена в приложении 6 к настоящей Политике.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10.2.3. В случае недееспособности либо несовершеннолетия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все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 следует получать от его законных представителей. Законный представитель самостоятельно принимает решение о предоставлении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своего подопечного и дает письменное согласие на их обработку оператором. Типовая форма заявления-согласия на обработку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подопечного представлена в приложении 2 к настоящей Политике.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10.2.4. Письменное согласие не требуется, если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осуществляется в случаях, указанных в пункте 10.1.2 настоящей Политике.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10.2.5. Согласие на обработку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может быть отозвано субъектом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В случаях, указанных в пункте 10.2.3. настоящей Политики согласие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может быть отозвано законным представителем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Типовая форма отзыва согласия на обработку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представлена в приложении 3 к настоящей Политике.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10.2.6. В случаях, когда оператор может получить необходимые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 только у третьей стороны, субъект должен быть уведомлен об этом заранее. В уведомлении оператор обязан указать: </w:t>
      </w:r>
    </w:p>
    <w:p w:rsidR="00BC1B4D" w:rsidRDefault="00BC1B4D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адрес оператора; </w:t>
      </w:r>
    </w:p>
    <w:p w:rsidR="00BC1B4D" w:rsidRDefault="00BC1B4D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 ее правовое основание; </w:t>
      </w:r>
    </w:p>
    <w:p w:rsidR="00BC1B4D" w:rsidRDefault="00BC1B4D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предполагаемые пользователи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; </w:t>
      </w:r>
    </w:p>
    <w:p w:rsidR="00BC1B4D" w:rsidRDefault="00BC1B4D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; </w:t>
      </w:r>
    </w:p>
    <w:p w:rsidR="00BC1B4D" w:rsidRPr="00BC1B4D" w:rsidRDefault="00BC1B4D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 получения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Типовая форма уведомления субъекта о получении его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от третьей стороны представлена в приложении 4 к настоящей Политике.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10.2.7. Запрещается получать и обрабатывать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 о его религиозных и иных убеждениях и частной жизни.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10.2.8. Запрещается получать и обрабатывать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 о его членстве в общественных объединениях или его профсоюзной деятельности, за исключением случаев, предусмотренных федеральными законами.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10.2.9. 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Хранение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: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10.3.1. Хранение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субъектов осуществляется структурными подразделениями оператора в соответствии с перечнями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, утвержденными у Оператора.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10.3.2. Личные дела сотрудников хранятся в бумажном виде в папках, прошитые и пронумерованные по страницам. Личные дела хранятся в специально отведенной секции сейфа (или металлических шкафах), обеспечивающего защиту от несанкционированного доступа.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10.3.3. Подразделения, хранящие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на бумажных носителях, обеспечивают их защиту от несанкционированного доступа и копирования согласно постановлению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Передача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: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10.4.1. При передаче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 оператор обязан соблюдать следующие требования: </w:t>
      </w:r>
    </w:p>
    <w:p w:rsidR="00BC1B4D" w:rsidRPr="00BC1B4D" w:rsidRDefault="00BC1B4D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сообщать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Форма </w:t>
      </w:r>
    </w:p>
    <w:p w:rsidR="00BC1B4D" w:rsidRDefault="00BC1B4D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заявления-согласия субъекта на передачу его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третьей стороне см. в приложении 5 настоящей Политики; </w:t>
      </w:r>
    </w:p>
    <w:p w:rsidR="00BC1B4D" w:rsidRDefault="00BC1B4D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предупредить лиц, получающих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субъекта, обязаны соблюдать требования конфиденциальности; </w:t>
      </w:r>
    </w:p>
    <w:p w:rsidR="00BC1B4D" w:rsidRDefault="00BC1B4D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 </w:t>
      </w:r>
    </w:p>
    <w:p w:rsidR="00BC1B4D" w:rsidRDefault="00BC1B4D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передавать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 представителям субъектов в порядке, установленном Трудовым Кодексом Российской Федерации, и ограничивать эту информацию только теми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субъекта, которые необходимы для выполнения указанными представителями их функций; </w:t>
      </w:r>
    </w:p>
    <w:p w:rsidR="00BC1B4D" w:rsidRDefault="00BC1B4D" w:rsidP="00BC1B4D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сведения о передаче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 регистрируются в Журнале учета передачи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 целях контроля правомерности использования данной информации лицами, ее получившими. В журнале фиксируются сведения о лице, направившем запрос, дата передачи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или дата уведомления об отказе в их предоставлении, а также отмечается, какая именно информация была передана.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10.4.2. Все меры конфиденциальности при сборе, обработке и хранении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 распространяются как на бумажные, так и на электронные (автоматизированные) носители информации.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 w:rsidRPr="00EF49E9">
        <w:rPr>
          <w:sz w:val="28"/>
          <w:szCs w:val="28"/>
        </w:rPr>
        <w:t xml:space="preserve">10.4.3. Доступ работников к </w:t>
      </w:r>
      <w:proofErr w:type="spellStart"/>
      <w:r w:rsidRPr="00EF49E9">
        <w:rPr>
          <w:sz w:val="28"/>
          <w:szCs w:val="28"/>
        </w:rPr>
        <w:t>ПДн</w:t>
      </w:r>
      <w:proofErr w:type="spellEnd"/>
      <w:r w:rsidRPr="00EF49E9">
        <w:rPr>
          <w:sz w:val="28"/>
          <w:szCs w:val="28"/>
        </w:rPr>
        <w:t xml:space="preserve"> разрешен в соответствии со списками, утвержденными приказом от 21.01.2015 № 14 «Об организации работ по обеспечению безопасности персональных данных при их обработке, в том числе в информационных системах персональных данных».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10.4.4. Все сотрудники, имеющие доступ к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субъектов, обязаны подписать обязательство о неразглашении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10.4.5. Передача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осуществляется в организации, указанные в пункте 8 настоящей Политики.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Уничтожение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: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10.5.1.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10.5.2. Документы, содержащие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подлежат хранению и уничтожению в порядке, предусмотренном архивным законодательством Российской Федерации. </w:t>
      </w:r>
    </w:p>
    <w:p w:rsidR="00BC1B4D" w:rsidRDefault="00BC1B4D" w:rsidP="00BC1B4D">
      <w:pPr>
        <w:pStyle w:val="Default"/>
        <w:ind w:firstLine="709"/>
        <w:jc w:val="both"/>
        <w:rPr>
          <w:sz w:val="28"/>
          <w:szCs w:val="28"/>
        </w:rPr>
      </w:pPr>
    </w:p>
    <w:p w:rsidR="00BC1B4D" w:rsidRDefault="00BC1B4D" w:rsidP="00301D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Права и обязанности субъектов </w:t>
      </w:r>
      <w:proofErr w:type="spellStart"/>
      <w:r>
        <w:rPr>
          <w:b/>
          <w:bCs/>
          <w:sz w:val="28"/>
          <w:szCs w:val="28"/>
        </w:rPr>
        <w:t>ПДн</w:t>
      </w:r>
      <w:proofErr w:type="spellEnd"/>
      <w:r>
        <w:rPr>
          <w:b/>
          <w:bCs/>
          <w:sz w:val="28"/>
          <w:szCs w:val="28"/>
        </w:rPr>
        <w:t xml:space="preserve"> и оператора</w:t>
      </w:r>
    </w:p>
    <w:p w:rsidR="00BC1B4D" w:rsidRDefault="00BC1B4D" w:rsidP="00BC1B4D">
      <w:pPr>
        <w:pStyle w:val="Default"/>
        <w:rPr>
          <w:sz w:val="28"/>
          <w:szCs w:val="28"/>
        </w:rPr>
      </w:pPr>
    </w:p>
    <w:p w:rsidR="00BC1B4D" w:rsidRDefault="00BC1B4D" w:rsidP="00301D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Субъект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имеет право на получение информации, касающейся обработки его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в том числе содержащей: </w:t>
      </w:r>
    </w:p>
    <w:p w:rsidR="00BC1B4D" w:rsidRDefault="00BC1B4D" w:rsidP="00301DC3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подтверждение факта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оператором; </w:t>
      </w:r>
    </w:p>
    <w:p w:rsidR="00BC1B4D" w:rsidRPr="00301DC3" w:rsidRDefault="00BC1B4D" w:rsidP="00301DC3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основания и цели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; </w:t>
      </w:r>
    </w:p>
    <w:p w:rsidR="00BC1B4D" w:rsidRDefault="00BC1B4D" w:rsidP="00301DC3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применяемые оператором способы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; </w:t>
      </w:r>
    </w:p>
    <w:p w:rsidR="00BC1B4D" w:rsidRDefault="00BC1B4D" w:rsidP="00301DC3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или которым могут быть раскрыты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на основании договора с оператором или на основании федерального закона; </w:t>
      </w:r>
    </w:p>
    <w:p w:rsidR="00BC1B4D" w:rsidRDefault="00BC1B4D" w:rsidP="00301DC3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обрабатываемые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относящиеся к соответствующему субъекту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источник их получения, если иной порядок представления таких данных не предусмотрен федеральным законом; </w:t>
      </w:r>
    </w:p>
    <w:p w:rsidR="00BC1B4D" w:rsidRDefault="00BC1B4D" w:rsidP="00301DC3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в том числе сроки их хранения; </w:t>
      </w:r>
    </w:p>
    <w:p w:rsidR="00BC1B4D" w:rsidRDefault="00BC1B4D" w:rsidP="00301DC3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субъектом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прав, предусмотренных Федеральным законом от 27.07.2006 № 152-ФЗ «О персональных данных»; </w:t>
      </w:r>
    </w:p>
    <w:p w:rsidR="00BC1B4D" w:rsidRDefault="00BC1B4D" w:rsidP="00301DC3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осуществленной или о предполагаемой трансграничной передаче данных; </w:t>
      </w:r>
    </w:p>
    <w:p w:rsidR="00BC1B4D" w:rsidRDefault="00BC1B4D" w:rsidP="00301DC3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или фамилию, имя, отчество и адрес лица, осуществляющего обработку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по поручению оператора, если обработка поручена или будет поручена такому лицу; </w:t>
      </w:r>
    </w:p>
    <w:p w:rsidR="00301DC3" w:rsidRPr="00301DC3" w:rsidRDefault="00BC1B4D" w:rsidP="00301DC3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сведения, предусмотренные действующим законодательством Российской Федерации. </w:t>
      </w:r>
    </w:p>
    <w:p w:rsidR="00301DC3" w:rsidRDefault="00301DC3" w:rsidP="00301D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В целях обеспечения защиты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субъекты имеют право: </w:t>
      </w:r>
    </w:p>
    <w:p w:rsidR="00301DC3" w:rsidRDefault="00301DC3" w:rsidP="00301DC3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требовать от оператора уточнения его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их блокирования или уничтожения в случае, если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301DC3" w:rsidRDefault="00301DC3" w:rsidP="00301DC3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требовать предоставления сведений, указанных в пункте 11.1, от оператора в доступной форме, и в них не должны содержаться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относящиеся к другим субъектам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за исключением случаев, если имеются законные основания для раскрытия таких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; </w:t>
      </w:r>
    </w:p>
    <w:p w:rsidR="00301DC3" w:rsidRDefault="00301DC3" w:rsidP="00301DC3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требовать предоставления сведений, указанных в пункте 11.1, от оператора при обращении либо при получении запроса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или его представителя. Запрос должен содержать номер основного документа, удостоверяющего личность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оператором, подпись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Федерации; </w:t>
      </w:r>
    </w:p>
    <w:p w:rsidR="00180FB0" w:rsidRDefault="00301DC3" w:rsidP="00180FB0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требовать исключения или исправления </w:t>
      </w:r>
      <w:proofErr w:type="gramStart"/>
      <w:r>
        <w:rPr>
          <w:sz w:val="28"/>
          <w:szCs w:val="28"/>
        </w:rPr>
        <w:t>неверных</w:t>
      </w:r>
      <w:proofErr w:type="gramEnd"/>
      <w:r>
        <w:rPr>
          <w:sz w:val="28"/>
          <w:szCs w:val="28"/>
        </w:rPr>
        <w:t xml:space="preserve"> или неполных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а также данных, обработанных с нарушением законодательства; </w:t>
      </w:r>
    </w:p>
    <w:p w:rsidR="00180FB0" w:rsidRDefault="00180FB0" w:rsidP="00180FB0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180FB0">
        <w:rPr>
          <w:sz w:val="28"/>
          <w:szCs w:val="28"/>
        </w:rPr>
        <w:t xml:space="preserve">при отказе оператора или уполномоченного им лица исключить или исправить </w:t>
      </w:r>
      <w:proofErr w:type="spellStart"/>
      <w:r w:rsidRPr="00180FB0">
        <w:rPr>
          <w:sz w:val="28"/>
          <w:szCs w:val="28"/>
        </w:rPr>
        <w:t>ПДн</w:t>
      </w:r>
      <w:proofErr w:type="spellEnd"/>
      <w:r w:rsidRPr="00180FB0">
        <w:rPr>
          <w:sz w:val="28"/>
          <w:szCs w:val="28"/>
        </w:rPr>
        <w:t xml:space="preserve"> субъекта – заявить в письменной форме о своем несогласии, представив соответствующее обоснование; </w:t>
      </w:r>
    </w:p>
    <w:p w:rsidR="00180FB0" w:rsidRDefault="00180FB0" w:rsidP="00180FB0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180FB0">
        <w:rPr>
          <w:sz w:val="28"/>
          <w:szCs w:val="28"/>
        </w:rPr>
        <w:lastRenderedPageBreak/>
        <w:t xml:space="preserve">дополнить </w:t>
      </w:r>
      <w:proofErr w:type="spellStart"/>
      <w:r w:rsidRPr="00180FB0">
        <w:rPr>
          <w:sz w:val="28"/>
          <w:szCs w:val="28"/>
        </w:rPr>
        <w:t>ПДн</w:t>
      </w:r>
      <w:proofErr w:type="spellEnd"/>
      <w:r w:rsidRPr="00180FB0">
        <w:rPr>
          <w:sz w:val="28"/>
          <w:szCs w:val="28"/>
        </w:rPr>
        <w:t xml:space="preserve"> оценочного характера заявлением, выражающим его собственную точку зрения; </w:t>
      </w:r>
    </w:p>
    <w:p w:rsidR="00180FB0" w:rsidRDefault="00180FB0" w:rsidP="00180FB0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180FB0">
        <w:rPr>
          <w:sz w:val="28"/>
          <w:szCs w:val="28"/>
        </w:rPr>
        <w:t xml:space="preserve">требовать от оператора или уполномоченного им лица уведомления всех лиц, которым ранее были сообщены неверные или неполные </w:t>
      </w:r>
      <w:proofErr w:type="spellStart"/>
      <w:r w:rsidRPr="00180FB0">
        <w:rPr>
          <w:sz w:val="28"/>
          <w:szCs w:val="28"/>
        </w:rPr>
        <w:t>ПДн</w:t>
      </w:r>
      <w:proofErr w:type="spellEnd"/>
      <w:r w:rsidRPr="00180FB0">
        <w:rPr>
          <w:sz w:val="28"/>
          <w:szCs w:val="28"/>
        </w:rPr>
        <w:t xml:space="preserve"> субъекта, обо всех произведенных в них изменениях или исключениях из них; </w:t>
      </w:r>
    </w:p>
    <w:p w:rsidR="00180FB0" w:rsidRDefault="00180FB0" w:rsidP="00180FB0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180FB0">
        <w:rPr>
          <w:sz w:val="28"/>
          <w:szCs w:val="28"/>
        </w:rPr>
        <w:t xml:space="preserve">обжаловать в суд любые неправомерные действия или бездействие </w:t>
      </w:r>
      <w:proofErr w:type="gramStart"/>
      <w:r w:rsidRPr="00180FB0">
        <w:rPr>
          <w:sz w:val="28"/>
          <w:szCs w:val="28"/>
        </w:rPr>
        <w:t>оператора</w:t>
      </w:r>
      <w:proofErr w:type="gramEnd"/>
      <w:r w:rsidRPr="00180FB0">
        <w:rPr>
          <w:sz w:val="28"/>
          <w:szCs w:val="28"/>
        </w:rPr>
        <w:t xml:space="preserve"> или уполномоченного им лица при обработке и защите </w:t>
      </w:r>
      <w:proofErr w:type="spellStart"/>
      <w:r w:rsidRPr="00180FB0">
        <w:rPr>
          <w:sz w:val="28"/>
          <w:szCs w:val="28"/>
        </w:rPr>
        <w:t>ПДн</w:t>
      </w:r>
      <w:proofErr w:type="spellEnd"/>
      <w:r w:rsidRPr="00180FB0">
        <w:rPr>
          <w:sz w:val="28"/>
          <w:szCs w:val="28"/>
        </w:rPr>
        <w:t xml:space="preserve"> субъекта. </w:t>
      </w:r>
    </w:p>
    <w:p w:rsidR="00180FB0" w:rsidRPr="00180FB0" w:rsidRDefault="00180FB0" w:rsidP="00180FB0">
      <w:pPr>
        <w:pStyle w:val="Default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180FB0">
        <w:rPr>
          <w:sz w:val="28"/>
          <w:szCs w:val="28"/>
        </w:rPr>
        <w:t xml:space="preserve">11.3. Субъект </w:t>
      </w:r>
      <w:proofErr w:type="spellStart"/>
      <w:r w:rsidRPr="00180FB0">
        <w:rPr>
          <w:sz w:val="28"/>
          <w:szCs w:val="28"/>
        </w:rPr>
        <w:t>ПДн</w:t>
      </w:r>
      <w:proofErr w:type="spellEnd"/>
      <w:r w:rsidRPr="00180FB0">
        <w:rPr>
          <w:sz w:val="28"/>
          <w:szCs w:val="28"/>
        </w:rPr>
        <w:t xml:space="preserve"> или его законный представитель обязуется предоставлять </w:t>
      </w:r>
      <w:proofErr w:type="spellStart"/>
      <w:r w:rsidRPr="00180FB0">
        <w:rPr>
          <w:sz w:val="28"/>
          <w:szCs w:val="28"/>
        </w:rPr>
        <w:t>ПДн</w:t>
      </w:r>
      <w:proofErr w:type="spellEnd"/>
      <w:r w:rsidRPr="00180FB0">
        <w:rPr>
          <w:sz w:val="28"/>
          <w:szCs w:val="28"/>
        </w:rPr>
        <w:t xml:space="preserve">, соответствующие действительности. </w:t>
      </w:r>
    </w:p>
    <w:p w:rsidR="00180FB0" w:rsidRDefault="00180FB0" w:rsidP="00180FB0">
      <w:pPr>
        <w:pStyle w:val="Default"/>
      </w:pPr>
    </w:p>
    <w:p w:rsidR="00180FB0" w:rsidRDefault="00180FB0" w:rsidP="00180F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Ответственность за нарушение норм, регулирующих обработку и защиту </w:t>
      </w:r>
      <w:proofErr w:type="spellStart"/>
      <w:r>
        <w:rPr>
          <w:b/>
          <w:bCs/>
          <w:sz w:val="28"/>
          <w:szCs w:val="28"/>
        </w:rPr>
        <w:t>ПДн</w:t>
      </w:r>
      <w:proofErr w:type="spellEnd"/>
    </w:p>
    <w:p w:rsidR="00180FB0" w:rsidRDefault="00180FB0" w:rsidP="00180FB0">
      <w:pPr>
        <w:pStyle w:val="Default"/>
        <w:rPr>
          <w:sz w:val="28"/>
          <w:szCs w:val="28"/>
        </w:rPr>
      </w:pPr>
    </w:p>
    <w:p w:rsidR="00180FB0" w:rsidRDefault="00180FB0" w:rsidP="00180F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Руководитель, разрешающий доступ сотрудника к конфиденциальному документу, содержащему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несет персональную ответственность за данное разрешение. </w:t>
      </w:r>
    </w:p>
    <w:p w:rsidR="00180FB0" w:rsidRDefault="00180FB0" w:rsidP="00180FB0">
      <w:pPr>
        <w:pStyle w:val="Default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12.2. Лица, виновные в нарушении норм, регулирующих получение, обработку и защиту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</w:t>
      </w:r>
      <w:r>
        <w:rPr>
          <w:sz w:val="23"/>
          <w:szCs w:val="23"/>
        </w:rPr>
        <w:t xml:space="preserve">. </w:t>
      </w:r>
    </w:p>
    <w:p w:rsidR="00301DC3" w:rsidRDefault="00301DC3" w:rsidP="00301DC3">
      <w:pPr>
        <w:pStyle w:val="Default"/>
        <w:jc w:val="both"/>
        <w:rPr>
          <w:sz w:val="28"/>
          <w:szCs w:val="28"/>
        </w:rPr>
      </w:pPr>
    </w:p>
    <w:p w:rsidR="00180FB0" w:rsidRDefault="00180FB0" w:rsidP="00180FB0">
      <w:pPr>
        <w:pStyle w:val="Default"/>
      </w:pPr>
    </w:p>
    <w:p w:rsidR="00180FB0" w:rsidRDefault="00180FB0" w:rsidP="00180F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13. Контактная информация</w:t>
      </w:r>
    </w:p>
    <w:p w:rsidR="00180FB0" w:rsidRDefault="00180FB0" w:rsidP="00180FB0">
      <w:pPr>
        <w:pStyle w:val="Default"/>
        <w:rPr>
          <w:sz w:val="28"/>
          <w:szCs w:val="28"/>
        </w:rPr>
      </w:pPr>
    </w:p>
    <w:p w:rsidR="00180FB0" w:rsidRDefault="00180FB0" w:rsidP="00180F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Ответственным за организацию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назначается приказом. </w:t>
      </w:r>
    </w:p>
    <w:p w:rsidR="00180FB0" w:rsidRDefault="00180FB0" w:rsidP="00180F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Уполномоченным органом по защите прав субъектов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является Федеральная служба по надзору в сфере связи, информационных технологий и массовых коммуникаций (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), Управление по защите прав субъектов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</w:t>
      </w:r>
    </w:p>
    <w:p w:rsidR="00180FB0" w:rsidRPr="00180FB0" w:rsidRDefault="00180FB0" w:rsidP="00180F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Тюменской области, Ханты-Мансийскому автономному округу – Югре и Ямало-Ненецкому автономному округу</w:t>
      </w:r>
      <w:r w:rsidRPr="00180FB0">
        <w:rPr>
          <w:sz w:val="28"/>
          <w:szCs w:val="28"/>
        </w:rPr>
        <w:t xml:space="preserve">: </w:t>
      </w:r>
    </w:p>
    <w:p w:rsidR="00180FB0" w:rsidRDefault="00180FB0" w:rsidP="00180F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ул. Республики, д. 12, г. Тюмень, 625003. </w:t>
      </w:r>
    </w:p>
    <w:p w:rsidR="00180FB0" w:rsidRDefault="00180FB0" w:rsidP="00180F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(3452) 46-17-61. </w:t>
      </w:r>
    </w:p>
    <w:p w:rsidR="00180FB0" w:rsidRDefault="00180FB0" w:rsidP="00180F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(3452) 46-60-46. </w:t>
      </w:r>
    </w:p>
    <w:p w:rsidR="00180FB0" w:rsidRDefault="00180FB0" w:rsidP="00180F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rsoc72@rsoc.ru. </w:t>
      </w:r>
    </w:p>
    <w:p w:rsidR="00BC1B4D" w:rsidRDefault="00180FB0" w:rsidP="00180F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proofErr w:type="gramStart"/>
      <w:r>
        <w:rPr>
          <w:sz w:val="28"/>
          <w:szCs w:val="28"/>
        </w:rPr>
        <w:t>72.rsoc.ru</w:t>
      </w:r>
      <w:proofErr w:type="gramEnd"/>
      <w:r>
        <w:rPr>
          <w:sz w:val="28"/>
          <w:szCs w:val="28"/>
        </w:rPr>
        <w:t xml:space="preserve"> </w:t>
      </w:r>
      <w:r w:rsidRPr="00180FB0">
        <w:rPr>
          <w:sz w:val="28"/>
          <w:szCs w:val="28"/>
        </w:rPr>
        <w:t>.</w:t>
      </w:r>
    </w:p>
    <w:p w:rsidR="00B8386C" w:rsidRDefault="00B8386C" w:rsidP="00180FB0">
      <w:pPr>
        <w:pStyle w:val="Default"/>
        <w:ind w:firstLine="709"/>
        <w:jc w:val="both"/>
        <w:rPr>
          <w:sz w:val="28"/>
          <w:szCs w:val="28"/>
        </w:rPr>
      </w:pPr>
    </w:p>
    <w:p w:rsidR="00B8386C" w:rsidRDefault="00B8386C" w:rsidP="00180FB0">
      <w:pPr>
        <w:pStyle w:val="Default"/>
        <w:ind w:firstLine="709"/>
        <w:jc w:val="both"/>
        <w:rPr>
          <w:sz w:val="28"/>
          <w:szCs w:val="28"/>
        </w:rPr>
      </w:pPr>
    </w:p>
    <w:p w:rsidR="00B8386C" w:rsidRDefault="00B8386C" w:rsidP="00180FB0">
      <w:pPr>
        <w:pStyle w:val="Default"/>
        <w:ind w:firstLine="709"/>
        <w:jc w:val="both"/>
        <w:rPr>
          <w:sz w:val="28"/>
          <w:szCs w:val="28"/>
        </w:rPr>
      </w:pPr>
    </w:p>
    <w:p w:rsidR="00B8386C" w:rsidRDefault="00B8386C" w:rsidP="00180FB0">
      <w:pPr>
        <w:pStyle w:val="Default"/>
        <w:ind w:firstLine="709"/>
        <w:jc w:val="both"/>
        <w:rPr>
          <w:sz w:val="28"/>
          <w:szCs w:val="28"/>
        </w:rPr>
      </w:pPr>
    </w:p>
    <w:p w:rsidR="00B8386C" w:rsidRPr="00B8386C" w:rsidRDefault="00B8386C" w:rsidP="00690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B8386C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Приложение 1 </w:t>
      </w:r>
    </w:p>
    <w:p w:rsidR="00B8386C" w:rsidRDefault="00B8386C" w:rsidP="00690812">
      <w:pPr>
        <w:pStyle w:val="Default"/>
        <w:ind w:firstLine="709"/>
        <w:jc w:val="right"/>
        <w:rPr>
          <w:sz w:val="23"/>
          <w:szCs w:val="23"/>
        </w:rPr>
      </w:pPr>
      <w:r w:rsidRPr="00B8386C">
        <w:rPr>
          <w:sz w:val="23"/>
          <w:szCs w:val="23"/>
        </w:rPr>
        <w:t>к политике оператора в отношении</w:t>
      </w:r>
    </w:p>
    <w:p w:rsidR="00B8386C" w:rsidRDefault="00B8386C" w:rsidP="00690812">
      <w:pPr>
        <w:pStyle w:val="Default"/>
        <w:ind w:firstLine="709"/>
        <w:jc w:val="right"/>
        <w:rPr>
          <w:sz w:val="23"/>
          <w:szCs w:val="23"/>
        </w:rPr>
      </w:pPr>
      <w:r w:rsidRPr="00B8386C">
        <w:rPr>
          <w:sz w:val="23"/>
          <w:szCs w:val="23"/>
        </w:rPr>
        <w:t xml:space="preserve">обработки персональных данных </w:t>
      </w:r>
    </w:p>
    <w:p w:rsidR="00B8386C" w:rsidRDefault="00B8386C" w:rsidP="00690812">
      <w:pPr>
        <w:pStyle w:val="Default"/>
        <w:ind w:firstLine="709"/>
        <w:jc w:val="right"/>
        <w:rPr>
          <w:sz w:val="23"/>
          <w:szCs w:val="23"/>
        </w:rPr>
      </w:pPr>
    </w:p>
    <w:p w:rsidR="00690812" w:rsidRDefault="00690812" w:rsidP="00690812">
      <w:pPr>
        <w:pStyle w:val="Default"/>
        <w:jc w:val="center"/>
        <w:rPr>
          <w:b/>
          <w:bCs/>
          <w:sz w:val="23"/>
          <w:szCs w:val="23"/>
        </w:rPr>
      </w:pPr>
    </w:p>
    <w:p w:rsidR="00B8386C" w:rsidRDefault="00B8386C" w:rsidP="006908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Типовая форма</w:t>
      </w:r>
    </w:p>
    <w:p w:rsidR="00B8386C" w:rsidRDefault="00B8386C" w:rsidP="0069081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заявления-согласия субъекта на обработку его персональных данных</w:t>
      </w:r>
    </w:p>
    <w:p w:rsidR="00C46FED" w:rsidRDefault="00C46FED" w:rsidP="00690812">
      <w:pPr>
        <w:pStyle w:val="Default"/>
        <w:jc w:val="center"/>
        <w:rPr>
          <w:sz w:val="23"/>
          <w:szCs w:val="23"/>
        </w:rPr>
      </w:pPr>
    </w:p>
    <w:p w:rsidR="00690812" w:rsidRDefault="00690812" w:rsidP="00690812">
      <w:pPr>
        <w:pStyle w:val="Default"/>
        <w:jc w:val="center"/>
        <w:rPr>
          <w:sz w:val="23"/>
          <w:szCs w:val="23"/>
        </w:rPr>
      </w:pPr>
    </w:p>
    <w:p w:rsidR="00B8386C" w:rsidRDefault="00B8386C" w:rsidP="0069081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___________________________________________________________, проживающий (- 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 по адресу ______________________________________________________</w:t>
      </w:r>
      <w:r w:rsidR="00C46FED">
        <w:rPr>
          <w:sz w:val="23"/>
          <w:szCs w:val="23"/>
        </w:rPr>
        <w:t>_____________</w:t>
      </w:r>
      <w:r>
        <w:rPr>
          <w:sz w:val="23"/>
          <w:szCs w:val="23"/>
        </w:rPr>
        <w:t>, паспорт серии ________, номер ______________, выданный</w:t>
      </w:r>
      <w:r w:rsidR="00C46FED">
        <w:rPr>
          <w:sz w:val="23"/>
          <w:szCs w:val="23"/>
        </w:rPr>
        <w:t xml:space="preserve"> _____________________________ _________________________________________________________________________________</w:t>
      </w:r>
      <w:r>
        <w:rPr>
          <w:sz w:val="23"/>
          <w:szCs w:val="23"/>
        </w:rPr>
        <w:t xml:space="preserve"> « ___ » ___________ _____ года, в соответствии с Федеральным законом от 27.07.2006 № 152-ФЗ «О персональных данных», даю согласие МА</w:t>
      </w:r>
      <w:r w:rsidR="00C46FED">
        <w:rPr>
          <w:sz w:val="23"/>
          <w:szCs w:val="23"/>
        </w:rPr>
        <w:t>ДО</w:t>
      </w:r>
      <w:r>
        <w:rPr>
          <w:sz w:val="23"/>
          <w:szCs w:val="23"/>
        </w:rPr>
        <w:t>У г. Нижн</w:t>
      </w:r>
      <w:r w:rsidR="00A957D8">
        <w:rPr>
          <w:sz w:val="23"/>
          <w:szCs w:val="23"/>
        </w:rPr>
        <w:t>евартовска ДС</w:t>
      </w:r>
      <w:r w:rsidR="00C46FED">
        <w:rPr>
          <w:sz w:val="23"/>
          <w:szCs w:val="23"/>
        </w:rPr>
        <w:t xml:space="preserve"> №71«Радость</w:t>
      </w:r>
      <w:r>
        <w:rPr>
          <w:sz w:val="23"/>
          <w:szCs w:val="23"/>
        </w:rPr>
        <w:t>»</w:t>
      </w:r>
      <w:r w:rsidR="00C46FED">
        <w:rPr>
          <w:sz w:val="23"/>
          <w:szCs w:val="23"/>
        </w:rPr>
        <w:t>, расположенной по адресу 628606</w:t>
      </w:r>
      <w:r>
        <w:rPr>
          <w:sz w:val="23"/>
          <w:szCs w:val="23"/>
        </w:rPr>
        <w:t xml:space="preserve">, Тюменская область, Ханты-Мансийский автономный округ-Югра, г. Нижневартовск, ул. </w:t>
      </w:r>
      <w:r w:rsidR="00C46FED">
        <w:rPr>
          <w:sz w:val="23"/>
          <w:szCs w:val="23"/>
        </w:rPr>
        <w:t>60 лет октября д. 12</w:t>
      </w:r>
      <w:r>
        <w:rPr>
          <w:sz w:val="23"/>
          <w:szCs w:val="23"/>
        </w:rPr>
        <w:t>, на обработку моих персональных данных, а именно:</w:t>
      </w:r>
      <w:r w:rsidR="00C46FED">
        <w:rPr>
          <w:sz w:val="23"/>
          <w:szCs w:val="23"/>
        </w:rPr>
        <w:t>_____________________________________________________</w:t>
      </w:r>
      <w:r w:rsidR="00A957D8">
        <w:rPr>
          <w:sz w:val="23"/>
          <w:szCs w:val="23"/>
        </w:rPr>
        <w:t>_____________________</w:t>
      </w:r>
      <w:r w:rsidR="00C46FED">
        <w:rPr>
          <w:sz w:val="23"/>
          <w:szCs w:val="23"/>
        </w:rPr>
        <w:t xml:space="preserve"> _________________________________________________________________________________ _________________________________________________________________________________</w:t>
      </w:r>
      <w:r>
        <w:rPr>
          <w:sz w:val="23"/>
          <w:szCs w:val="23"/>
        </w:rPr>
        <w:t xml:space="preserve"> </w:t>
      </w:r>
    </w:p>
    <w:p w:rsidR="00B8386C" w:rsidRDefault="00B8386C" w:rsidP="00690812">
      <w:pPr>
        <w:pStyle w:val="Default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(указать состав персональных данных (Ф.И.О, паспортные данные, адрес …) </w:t>
      </w:r>
    </w:p>
    <w:p w:rsidR="00B8386C" w:rsidRDefault="00B8386C" w:rsidP="00690812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Обработка вышеуказанных персональных данных будет осуществляться путем:</w:t>
      </w:r>
      <w:r w:rsidR="00C46FED">
        <w:rPr>
          <w:sz w:val="23"/>
          <w:szCs w:val="23"/>
        </w:rPr>
        <w:t xml:space="preserve"> ______ _________________________________________________________________________________ _________________________________________________________________________________</w:t>
      </w:r>
      <w:r>
        <w:rPr>
          <w:sz w:val="23"/>
          <w:szCs w:val="23"/>
        </w:rPr>
        <w:t xml:space="preserve"> </w:t>
      </w:r>
    </w:p>
    <w:p w:rsidR="00B8386C" w:rsidRDefault="00B8386C" w:rsidP="00690812">
      <w:pPr>
        <w:pStyle w:val="Default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(Перечень действий с персональными данными, общее описание используемых оператором способов обработки персональных данных) </w:t>
      </w:r>
    </w:p>
    <w:p w:rsidR="00B8386C" w:rsidRDefault="00B8386C" w:rsidP="00690812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Для обработки в целях:</w:t>
      </w:r>
      <w:r w:rsidR="00C46FED">
        <w:rPr>
          <w:sz w:val="23"/>
          <w:szCs w:val="23"/>
        </w:rPr>
        <w:t xml:space="preserve"> ______________________________________________________ _________________________________________________________________________________</w:t>
      </w:r>
      <w:r>
        <w:rPr>
          <w:sz w:val="23"/>
          <w:szCs w:val="23"/>
        </w:rPr>
        <w:t xml:space="preserve"> </w:t>
      </w:r>
    </w:p>
    <w:p w:rsidR="00B8386C" w:rsidRDefault="00B8386C" w:rsidP="00690812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 </w:t>
      </w:r>
    </w:p>
    <w:p w:rsidR="00B8386C" w:rsidRDefault="00B8386C" w:rsidP="00690812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Мне разъяснены юридические последствия отказа предоставить мои персональные данные Оператору. </w:t>
      </w:r>
    </w:p>
    <w:p w:rsidR="00B8386C" w:rsidRDefault="00B8386C" w:rsidP="00690812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Согласие вступает в силу со дня его подписания и действует в течение ______________________. Согласие может быть отозвано мною в любое время на основании моего письменного заявления. </w:t>
      </w:r>
    </w:p>
    <w:p w:rsidR="00C46FED" w:rsidRDefault="00C46FED" w:rsidP="00690812">
      <w:pPr>
        <w:pStyle w:val="Default"/>
        <w:ind w:firstLine="709"/>
        <w:rPr>
          <w:sz w:val="23"/>
          <w:szCs w:val="23"/>
        </w:rPr>
      </w:pPr>
    </w:p>
    <w:p w:rsidR="00690812" w:rsidRDefault="00690812" w:rsidP="00690812">
      <w:pPr>
        <w:pStyle w:val="Default"/>
        <w:ind w:firstLine="709"/>
        <w:rPr>
          <w:sz w:val="23"/>
          <w:szCs w:val="23"/>
        </w:rPr>
      </w:pPr>
    </w:p>
    <w:p w:rsidR="00690812" w:rsidRDefault="00690812" w:rsidP="00690812">
      <w:pPr>
        <w:pStyle w:val="Default"/>
        <w:ind w:firstLine="709"/>
        <w:rPr>
          <w:sz w:val="23"/>
          <w:szCs w:val="23"/>
        </w:rPr>
      </w:pPr>
    </w:p>
    <w:p w:rsidR="00B8386C" w:rsidRPr="00C46FED" w:rsidRDefault="00C46FED" w:rsidP="00690812">
      <w:pPr>
        <w:pStyle w:val="Default"/>
        <w:ind w:firstLine="709"/>
      </w:pPr>
      <w:r w:rsidRPr="00C46FED">
        <w:t>«___» ______________</w:t>
      </w:r>
      <w:r w:rsidR="00B8386C" w:rsidRPr="00C46FED">
        <w:t>20</w:t>
      </w:r>
      <w:r w:rsidRPr="00C46FED">
        <w:t>_______</w:t>
      </w:r>
      <w:r w:rsidR="00B8386C" w:rsidRPr="00C46FED">
        <w:t xml:space="preserve"> г. </w:t>
      </w:r>
      <w:r>
        <w:t xml:space="preserve">                                                      ______________</w:t>
      </w:r>
    </w:p>
    <w:p w:rsidR="00B8386C" w:rsidRDefault="00C46FED" w:rsidP="00690812">
      <w:pPr>
        <w:pStyle w:val="Default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B8386C">
        <w:rPr>
          <w:sz w:val="18"/>
          <w:szCs w:val="18"/>
        </w:rPr>
        <w:t>(подпись)</w:t>
      </w:r>
    </w:p>
    <w:p w:rsidR="003A71ED" w:rsidRDefault="003A71ED" w:rsidP="00690812">
      <w:pPr>
        <w:pStyle w:val="Default"/>
        <w:ind w:firstLine="709"/>
        <w:jc w:val="center"/>
        <w:rPr>
          <w:sz w:val="18"/>
          <w:szCs w:val="18"/>
        </w:rPr>
      </w:pPr>
    </w:p>
    <w:p w:rsidR="003A71ED" w:rsidRDefault="003A71ED" w:rsidP="00690812">
      <w:pPr>
        <w:pStyle w:val="Default"/>
        <w:ind w:firstLine="709"/>
        <w:jc w:val="center"/>
        <w:rPr>
          <w:sz w:val="18"/>
          <w:szCs w:val="18"/>
        </w:rPr>
      </w:pPr>
    </w:p>
    <w:p w:rsidR="003A71ED" w:rsidRDefault="003A71ED" w:rsidP="00690812">
      <w:pPr>
        <w:pStyle w:val="Default"/>
        <w:ind w:firstLine="709"/>
        <w:jc w:val="center"/>
        <w:rPr>
          <w:sz w:val="18"/>
          <w:szCs w:val="18"/>
        </w:rPr>
      </w:pPr>
    </w:p>
    <w:p w:rsidR="003A71ED" w:rsidRDefault="003A71ED" w:rsidP="00690812">
      <w:pPr>
        <w:pStyle w:val="Default"/>
        <w:ind w:firstLine="709"/>
        <w:jc w:val="center"/>
        <w:rPr>
          <w:sz w:val="18"/>
          <w:szCs w:val="18"/>
        </w:rPr>
      </w:pPr>
    </w:p>
    <w:p w:rsidR="003A71ED" w:rsidRDefault="003A71ED" w:rsidP="00690812">
      <w:pPr>
        <w:pStyle w:val="Default"/>
        <w:ind w:firstLine="709"/>
        <w:jc w:val="center"/>
        <w:rPr>
          <w:sz w:val="18"/>
          <w:szCs w:val="18"/>
        </w:rPr>
      </w:pPr>
    </w:p>
    <w:p w:rsidR="003A71ED" w:rsidRDefault="003A71ED" w:rsidP="00690812">
      <w:pPr>
        <w:pStyle w:val="Default"/>
        <w:ind w:firstLine="709"/>
        <w:jc w:val="center"/>
        <w:rPr>
          <w:sz w:val="18"/>
          <w:szCs w:val="18"/>
        </w:rPr>
      </w:pPr>
    </w:p>
    <w:p w:rsidR="003A71ED" w:rsidRDefault="003A71ED" w:rsidP="00690812">
      <w:pPr>
        <w:pStyle w:val="Default"/>
        <w:ind w:firstLine="709"/>
        <w:jc w:val="center"/>
        <w:rPr>
          <w:sz w:val="18"/>
          <w:szCs w:val="18"/>
        </w:rPr>
      </w:pPr>
    </w:p>
    <w:p w:rsidR="003A71ED" w:rsidRDefault="003A71ED" w:rsidP="00690812">
      <w:pPr>
        <w:pStyle w:val="Default"/>
        <w:ind w:firstLine="709"/>
        <w:jc w:val="center"/>
        <w:rPr>
          <w:sz w:val="18"/>
          <w:szCs w:val="18"/>
        </w:rPr>
      </w:pPr>
    </w:p>
    <w:p w:rsidR="003A71ED" w:rsidRDefault="003A71ED" w:rsidP="00690812">
      <w:pPr>
        <w:pStyle w:val="Default"/>
        <w:ind w:firstLine="709"/>
        <w:jc w:val="center"/>
        <w:rPr>
          <w:sz w:val="18"/>
          <w:szCs w:val="18"/>
        </w:rPr>
      </w:pPr>
    </w:p>
    <w:p w:rsidR="003A71ED" w:rsidRDefault="003A71ED" w:rsidP="00690812">
      <w:pPr>
        <w:pStyle w:val="Default"/>
        <w:ind w:firstLine="709"/>
        <w:jc w:val="center"/>
        <w:rPr>
          <w:sz w:val="18"/>
          <w:szCs w:val="18"/>
        </w:rPr>
      </w:pPr>
    </w:p>
    <w:p w:rsidR="003A71ED" w:rsidRDefault="003A71ED" w:rsidP="00690812">
      <w:pPr>
        <w:pStyle w:val="Default"/>
        <w:ind w:firstLine="709"/>
        <w:jc w:val="center"/>
        <w:rPr>
          <w:sz w:val="18"/>
          <w:szCs w:val="18"/>
        </w:rPr>
      </w:pPr>
    </w:p>
    <w:p w:rsidR="003A71ED" w:rsidRDefault="003A71ED" w:rsidP="00690812">
      <w:pPr>
        <w:pStyle w:val="Default"/>
        <w:ind w:firstLine="709"/>
        <w:jc w:val="center"/>
        <w:rPr>
          <w:sz w:val="18"/>
          <w:szCs w:val="18"/>
        </w:rPr>
      </w:pPr>
    </w:p>
    <w:p w:rsidR="003A71ED" w:rsidRDefault="003A71ED" w:rsidP="00690812">
      <w:pPr>
        <w:pStyle w:val="Default"/>
        <w:ind w:firstLine="709"/>
        <w:jc w:val="center"/>
        <w:rPr>
          <w:sz w:val="18"/>
          <w:szCs w:val="18"/>
        </w:rPr>
      </w:pPr>
    </w:p>
    <w:p w:rsidR="003A71ED" w:rsidRDefault="003A71ED" w:rsidP="00690812">
      <w:pPr>
        <w:pStyle w:val="Default"/>
        <w:ind w:firstLine="709"/>
        <w:jc w:val="center"/>
        <w:rPr>
          <w:sz w:val="18"/>
          <w:szCs w:val="18"/>
        </w:rPr>
      </w:pPr>
    </w:p>
    <w:p w:rsidR="003A71ED" w:rsidRDefault="003A71ED" w:rsidP="00690812">
      <w:pPr>
        <w:pStyle w:val="Default"/>
        <w:ind w:firstLine="709"/>
        <w:jc w:val="center"/>
        <w:rPr>
          <w:sz w:val="18"/>
          <w:szCs w:val="18"/>
        </w:rPr>
      </w:pPr>
    </w:p>
    <w:p w:rsidR="003A71ED" w:rsidRDefault="003A71ED" w:rsidP="00690812">
      <w:pPr>
        <w:pStyle w:val="Default"/>
        <w:ind w:firstLine="709"/>
        <w:jc w:val="center"/>
        <w:rPr>
          <w:sz w:val="18"/>
          <w:szCs w:val="18"/>
        </w:rPr>
      </w:pPr>
    </w:p>
    <w:p w:rsidR="003A71ED" w:rsidRDefault="003A71ED" w:rsidP="00690812">
      <w:pPr>
        <w:pStyle w:val="Default"/>
        <w:ind w:firstLine="709"/>
        <w:jc w:val="center"/>
        <w:rPr>
          <w:sz w:val="18"/>
          <w:szCs w:val="18"/>
        </w:rPr>
      </w:pPr>
    </w:p>
    <w:p w:rsidR="003A71ED" w:rsidRDefault="003A71ED" w:rsidP="00690812">
      <w:pPr>
        <w:pStyle w:val="Default"/>
        <w:ind w:firstLine="709"/>
        <w:jc w:val="center"/>
        <w:rPr>
          <w:sz w:val="18"/>
          <w:szCs w:val="18"/>
        </w:rPr>
      </w:pPr>
    </w:p>
    <w:p w:rsidR="003A71ED" w:rsidRDefault="003A71ED" w:rsidP="00690812">
      <w:pPr>
        <w:pStyle w:val="Default"/>
        <w:ind w:firstLine="709"/>
        <w:jc w:val="center"/>
        <w:rPr>
          <w:sz w:val="18"/>
          <w:szCs w:val="18"/>
        </w:rPr>
      </w:pPr>
    </w:p>
    <w:p w:rsidR="003A71ED" w:rsidRPr="00B8386C" w:rsidRDefault="003A71ED" w:rsidP="003A7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Приложение 2</w:t>
      </w:r>
      <w:r w:rsidRPr="00B8386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A71ED" w:rsidRDefault="003A71ED" w:rsidP="003A71ED">
      <w:pPr>
        <w:pStyle w:val="Default"/>
        <w:ind w:firstLine="709"/>
        <w:jc w:val="right"/>
        <w:rPr>
          <w:sz w:val="23"/>
          <w:szCs w:val="23"/>
        </w:rPr>
      </w:pPr>
      <w:r w:rsidRPr="00B8386C">
        <w:rPr>
          <w:sz w:val="23"/>
          <w:szCs w:val="23"/>
        </w:rPr>
        <w:t>к политике оператора в отношении</w:t>
      </w:r>
    </w:p>
    <w:p w:rsidR="003A71ED" w:rsidRDefault="003A71ED" w:rsidP="003A71ED">
      <w:pPr>
        <w:pStyle w:val="Default"/>
        <w:ind w:firstLine="709"/>
        <w:jc w:val="right"/>
        <w:rPr>
          <w:sz w:val="23"/>
          <w:szCs w:val="23"/>
        </w:rPr>
      </w:pPr>
      <w:r w:rsidRPr="00B8386C">
        <w:rPr>
          <w:sz w:val="23"/>
          <w:szCs w:val="23"/>
        </w:rPr>
        <w:t xml:space="preserve">обработки персональных данных </w:t>
      </w:r>
    </w:p>
    <w:p w:rsidR="003A71ED" w:rsidRDefault="003A71ED" w:rsidP="003A71ED">
      <w:pPr>
        <w:pStyle w:val="Default"/>
        <w:ind w:firstLine="709"/>
        <w:jc w:val="right"/>
        <w:rPr>
          <w:sz w:val="23"/>
          <w:szCs w:val="23"/>
        </w:rPr>
      </w:pPr>
    </w:p>
    <w:p w:rsidR="003A71ED" w:rsidRPr="003A71ED" w:rsidRDefault="003A71ED" w:rsidP="003A7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Типовая форма</w:t>
      </w:r>
    </w:p>
    <w:p w:rsidR="003A71ED" w:rsidRDefault="003A71ED" w:rsidP="003A7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заявления-согласия субъекта на обработку персональных данных законного представителя</w:t>
      </w:r>
    </w:p>
    <w:p w:rsidR="003A71ED" w:rsidRDefault="003A71ED" w:rsidP="003A7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1ED" w:rsidRPr="003A71ED" w:rsidRDefault="003A71ED" w:rsidP="003A7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71ED" w:rsidRPr="003A71ED" w:rsidRDefault="003A71ED" w:rsidP="003A71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3A71ED">
        <w:rPr>
          <w:rFonts w:ascii="Times New Roman" w:hAnsi="Times New Roman" w:cs="Times New Roman"/>
          <w:color w:val="000000"/>
          <w:sz w:val="23"/>
          <w:szCs w:val="23"/>
        </w:rPr>
        <w:t>Я, ___________________________________________________________, проживающий (-</w:t>
      </w:r>
      <w:proofErr w:type="spellStart"/>
      <w:r w:rsidRPr="003A71ED">
        <w:rPr>
          <w:rFonts w:ascii="Times New Roman" w:hAnsi="Times New Roman" w:cs="Times New Roman"/>
          <w:color w:val="000000"/>
          <w:sz w:val="23"/>
          <w:szCs w:val="23"/>
        </w:rPr>
        <w:t>ая</w:t>
      </w:r>
      <w:proofErr w:type="spellEnd"/>
      <w:r w:rsidRPr="003A71ED">
        <w:rPr>
          <w:rFonts w:ascii="Times New Roman" w:hAnsi="Times New Roman" w:cs="Times New Roman"/>
          <w:color w:val="000000"/>
          <w:sz w:val="23"/>
          <w:szCs w:val="23"/>
        </w:rPr>
        <w:t>) по адресу __________________________________________________, паспорт серии ________, номер ______________, выданный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 _______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3A71ED">
        <w:rPr>
          <w:rFonts w:ascii="Times New Roman" w:hAnsi="Times New Roman" w:cs="Times New Roman"/>
          <w:color w:val="000000"/>
          <w:sz w:val="23"/>
          <w:szCs w:val="23"/>
        </w:rPr>
        <w:t>«</w:t>
      </w:r>
      <w:proofErr w:type="gramEnd"/>
      <w:r w:rsidRPr="003A71ED">
        <w:rPr>
          <w:rFonts w:ascii="Times New Roman" w:hAnsi="Times New Roman" w:cs="Times New Roman"/>
          <w:color w:val="000000"/>
          <w:sz w:val="23"/>
          <w:szCs w:val="23"/>
        </w:rPr>
        <w:t>___» ___________ _____ года, в соответствии с Федеральным законом от 27.07.2006</w:t>
      </w:r>
    </w:p>
    <w:p w:rsidR="003A71ED" w:rsidRPr="003A71ED" w:rsidRDefault="003A71ED" w:rsidP="00A9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A71ED">
        <w:rPr>
          <w:rFonts w:ascii="Times New Roman" w:hAnsi="Times New Roman" w:cs="Times New Roman"/>
          <w:color w:val="000000"/>
          <w:sz w:val="23"/>
          <w:szCs w:val="23"/>
        </w:rPr>
        <w:t>№ 152-ФЗ «О персональных данных», даю согласие МА</w:t>
      </w:r>
      <w:r>
        <w:rPr>
          <w:rFonts w:ascii="Times New Roman" w:hAnsi="Times New Roman" w:cs="Times New Roman"/>
          <w:color w:val="000000"/>
          <w:sz w:val="23"/>
          <w:szCs w:val="23"/>
        </w:rPr>
        <w:t>ДО</w:t>
      </w:r>
      <w:r w:rsidRPr="003A71ED">
        <w:rPr>
          <w:rFonts w:ascii="Times New Roman" w:hAnsi="Times New Roman" w:cs="Times New Roman"/>
          <w:color w:val="000000"/>
          <w:sz w:val="23"/>
          <w:szCs w:val="23"/>
        </w:rPr>
        <w:t>У г. Нижневартовска</w:t>
      </w:r>
      <w:r w:rsidR="00A957D8">
        <w:rPr>
          <w:rFonts w:ascii="Times New Roman" w:hAnsi="Times New Roman" w:cs="Times New Roman"/>
          <w:color w:val="000000"/>
          <w:sz w:val="23"/>
          <w:szCs w:val="23"/>
        </w:rPr>
        <w:t xml:space="preserve"> ДС №71 </w:t>
      </w:r>
      <w:r>
        <w:rPr>
          <w:rFonts w:ascii="Times New Roman" w:hAnsi="Times New Roman" w:cs="Times New Roman"/>
          <w:color w:val="000000"/>
          <w:sz w:val="23"/>
          <w:szCs w:val="23"/>
        </w:rPr>
        <w:t>«Радость», расположенной по адресу 628606</w:t>
      </w:r>
      <w:r w:rsidRPr="003A71ED">
        <w:rPr>
          <w:rFonts w:ascii="Times New Roman" w:hAnsi="Times New Roman" w:cs="Times New Roman"/>
          <w:color w:val="000000"/>
          <w:sz w:val="23"/>
          <w:szCs w:val="23"/>
        </w:rPr>
        <w:t xml:space="preserve">, Тюменская область, Ханты-Мансийский автономный округ-Югра, г. Нижневартовск, ул. </w:t>
      </w:r>
      <w:r>
        <w:rPr>
          <w:rFonts w:ascii="Times New Roman" w:hAnsi="Times New Roman" w:cs="Times New Roman"/>
          <w:color w:val="000000"/>
          <w:sz w:val="23"/>
          <w:szCs w:val="23"/>
        </w:rPr>
        <w:t>60 лет Октября, д. 12</w:t>
      </w:r>
      <w:r w:rsidRPr="003A71ED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персональных данных моего/ей сына (дочери, подопечного):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 _________________________________________________________________________________ _________________________________________________________________________________</w:t>
      </w:r>
      <w:r w:rsidRPr="003A71E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A71ED" w:rsidRPr="003A71ED" w:rsidRDefault="003A71ED" w:rsidP="003A71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3A71ED">
        <w:rPr>
          <w:rFonts w:ascii="Times New Roman" w:hAnsi="Times New Roman" w:cs="Times New Roman"/>
          <w:color w:val="000000"/>
          <w:sz w:val="18"/>
          <w:szCs w:val="18"/>
        </w:rPr>
        <w:t xml:space="preserve">(Ф.И.О. сына, дочери, подопечного) </w:t>
      </w:r>
    </w:p>
    <w:p w:rsidR="003A71ED" w:rsidRDefault="003A71ED" w:rsidP="003A71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</w:p>
    <w:p w:rsidR="003A71ED" w:rsidRPr="003A71ED" w:rsidRDefault="003A71ED" w:rsidP="003A71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3A71ED">
        <w:rPr>
          <w:rFonts w:ascii="Times New Roman" w:hAnsi="Times New Roman" w:cs="Times New Roman"/>
          <w:color w:val="000000"/>
          <w:sz w:val="23"/>
          <w:szCs w:val="23"/>
        </w:rPr>
        <w:t xml:space="preserve">а именно: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 __________________________________________________________________________________________________________________________________________________________________</w:t>
      </w:r>
    </w:p>
    <w:p w:rsidR="003A71ED" w:rsidRPr="003A71ED" w:rsidRDefault="003A71ED" w:rsidP="003A71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3A71ED">
        <w:rPr>
          <w:rFonts w:ascii="Times New Roman" w:hAnsi="Times New Roman" w:cs="Times New Roman"/>
          <w:color w:val="000000"/>
          <w:sz w:val="18"/>
          <w:szCs w:val="18"/>
        </w:rPr>
        <w:t xml:space="preserve">(указать состав персональных данных (Ф.И.О, паспортные данные, адрес …) </w:t>
      </w:r>
    </w:p>
    <w:p w:rsidR="003A71ED" w:rsidRPr="003A71ED" w:rsidRDefault="003A71ED" w:rsidP="003A71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3A71ED">
        <w:rPr>
          <w:rFonts w:ascii="Times New Roman" w:hAnsi="Times New Roman" w:cs="Times New Roman"/>
          <w:color w:val="000000"/>
          <w:sz w:val="23"/>
          <w:szCs w:val="23"/>
        </w:rPr>
        <w:t>Обработка вышеуказанных персональных данных будет осуществляться путем: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__________________________________________________________________________________________________________________________________________________________________</w:t>
      </w:r>
      <w:r w:rsidRPr="003A71E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A71ED" w:rsidRPr="003A71ED" w:rsidRDefault="003A71ED" w:rsidP="003A71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3A71E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(Перечень действий с персональными данными, общее описание используемых оператором способов обработки персональных данных) </w:t>
      </w:r>
    </w:p>
    <w:p w:rsidR="003A71ED" w:rsidRPr="003A71ED" w:rsidRDefault="003A71ED" w:rsidP="003A71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3A71ED">
        <w:rPr>
          <w:rFonts w:ascii="Times New Roman" w:hAnsi="Times New Roman" w:cs="Times New Roman"/>
          <w:color w:val="000000"/>
          <w:sz w:val="23"/>
          <w:szCs w:val="23"/>
        </w:rPr>
        <w:t xml:space="preserve">Для обработки в целях: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1ED" w:rsidRPr="003A71ED" w:rsidRDefault="003A71ED" w:rsidP="003A71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3A71ED">
        <w:rPr>
          <w:rFonts w:ascii="Times New Roman" w:hAnsi="Times New Roman" w:cs="Times New Roman"/>
          <w:color w:val="000000"/>
          <w:sz w:val="23"/>
          <w:szCs w:val="23"/>
        </w:rPr>
        <w:t xml:space="preserve"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 </w:t>
      </w:r>
    </w:p>
    <w:p w:rsidR="003A71ED" w:rsidRPr="003A71ED" w:rsidRDefault="003A71ED" w:rsidP="003A71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3A71ED">
        <w:rPr>
          <w:rFonts w:ascii="Times New Roman" w:hAnsi="Times New Roman" w:cs="Times New Roman"/>
          <w:color w:val="000000"/>
          <w:sz w:val="23"/>
          <w:szCs w:val="23"/>
        </w:rPr>
        <w:t xml:space="preserve">Мне разъяснены юридические последствия отказа предоставить персональные данные Оператору. </w:t>
      </w:r>
    </w:p>
    <w:p w:rsidR="003A71ED" w:rsidRDefault="003A71ED" w:rsidP="003A71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3A71ED">
        <w:rPr>
          <w:rFonts w:ascii="Times New Roman" w:hAnsi="Times New Roman" w:cs="Times New Roman"/>
          <w:color w:val="000000"/>
          <w:sz w:val="23"/>
          <w:szCs w:val="23"/>
        </w:rPr>
        <w:t xml:space="preserve">Согласие вступает в силу со дня его подписания и действует в течение ______________________. Согласие может быть отозвано мною в любое время на основании моего письменного заявления. </w:t>
      </w:r>
    </w:p>
    <w:p w:rsidR="003A71ED" w:rsidRDefault="003A71ED" w:rsidP="003A71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</w:p>
    <w:p w:rsidR="003A71ED" w:rsidRDefault="003A71ED" w:rsidP="003A71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</w:p>
    <w:p w:rsidR="003A71ED" w:rsidRPr="003A71ED" w:rsidRDefault="003A71ED" w:rsidP="003A71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</w:p>
    <w:p w:rsidR="003A71ED" w:rsidRPr="003A71ED" w:rsidRDefault="003A71ED" w:rsidP="003A71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71ED">
        <w:rPr>
          <w:rFonts w:ascii="Times New Roman" w:hAnsi="Times New Roman" w:cs="Times New Roman"/>
          <w:color w:val="000000"/>
          <w:sz w:val="24"/>
          <w:szCs w:val="24"/>
        </w:rPr>
        <w:t>«__</w:t>
      </w:r>
      <w:proofErr w:type="gramStart"/>
      <w:r w:rsidRPr="003A71ED"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3A71ED">
        <w:rPr>
          <w:rFonts w:ascii="Times New Roman" w:hAnsi="Times New Roman" w:cs="Times New Roman"/>
          <w:color w:val="000000"/>
          <w:sz w:val="24"/>
          <w:szCs w:val="24"/>
        </w:rPr>
        <w:t>_____________20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A71ED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____________</w:t>
      </w:r>
    </w:p>
    <w:p w:rsidR="003A71ED" w:rsidRDefault="003A71ED" w:rsidP="003A71ED">
      <w:pPr>
        <w:pStyle w:val="Default"/>
        <w:ind w:firstLine="709"/>
        <w:jc w:val="center"/>
        <w:rPr>
          <w:sz w:val="23"/>
          <w:szCs w:val="23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3A71ED">
        <w:rPr>
          <w:sz w:val="18"/>
          <w:szCs w:val="18"/>
        </w:rPr>
        <w:t>(подпись)</w:t>
      </w:r>
    </w:p>
    <w:p w:rsidR="003A71ED" w:rsidRDefault="003A71ED" w:rsidP="003A71ED">
      <w:pPr>
        <w:pStyle w:val="Default"/>
        <w:ind w:firstLine="709"/>
        <w:jc w:val="center"/>
        <w:rPr>
          <w:sz w:val="28"/>
          <w:szCs w:val="28"/>
        </w:rPr>
      </w:pPr>
    </w:p>
    <w:p w:rsidR="003A71ED" w:rsidRDefault="003A71ED" w:rsidP="003A71ED">
      <w:pPr>
        <w:pStyle w:val="Default"/>
        <w:ind w:firstLine="709"/>
        <w:jc w:val="center"/>
        <w:rPr>
          <w:sz w:val="28"/>
          <w:szCs w:val="28"/>
        </w:rPr>
      </w:pPr>
    </w:p>
    <w:p w:rsidR="003A71ED" w:rsidRDefault="003A71ED" w:rsidP="003A71ED">
      <w:pPr>
        <w:pStyle w:val="Default"/>
        <w:ind w:firstLine="709"/>
        <w:jc w:val="center"/>
        <w:rPr>
          <w:sz w:val="28"/>
          <w:szCs w:val="28"/>
        </w:rPr>
      </w:pPr>
    </w:p>
    <w:p w:rsidR="003A71ED" w:rsidRDefault="003A71ED" w:rsidP="003A71ED">
      <w:pPr>
        <w:pStyle w:val="Default"/>
        <w:ind w:firstLine="709"/>
        <w:jc w:val="center"/>
        <w:rPr>
          <w:sz w:val="28"/>
          <w:szCs w:val="28"/>
        </w:rPr>
      </w:pPr>
    </w:p>
    <w:p w:rsidR="003A71ED" w:rsidRDefault="003A71ED" w:rsidP="003A71ED">
      <w:pPr>
        <w:pStyle w:val="Default"/>
        <w:ind w:firstLine="709"/>
        <w:jc w:val="center"/>
        <w:rPr>
          <w:sz w:val="28"/>
          <w:szCs w:val="28"/>
        </w:rPr>
      </w:pPr>
    </w:p>
    <w:p w:rsidR="003A71ED" w:rsidRDefault="003A71ED" w:rsidP="003A71ED">
      <w:pPr>
        <w:pStyle w:val="Default"/>
        <w:ind w:firstLine="709"/>
        <w:jc w:val="center"/>
        <w:rPr>
          <w:sz w:val="28"/>
          <w:szCs w:val="28"/>
        </w:rPr>
      </w:pPr>
    </w:p>
    <w:p w:rsidR="003A71ED" w:rsidRPr="00B8386C" w:rsidRDefault="003A71ED" w:rsidP="003A7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Приложение 3</w:t>
      </w:r>
      <w:r w:rsidRPr="00B8386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A71ED" w:rsidRDefault="003A71ED" w:rsidP="003A71ED">
      <w:pPr>
        <w:pStyle w:val="Default"/>
        <w:ind w:firstLine="709"/>
        <w:jc w:val="right"/>
        <w:rPr>
          <w:sz w:val="23"/>
          <w:szCs w:val="23"/>
        </w:rPr>
      </w:pPr>
      <w:r w:rsidRPr="00B8386C">
        <w:rPr>
          <w:sz w:val="23"/>
          <w:szCs w:val="23"/>
        </w:rPr>
        <w:t>к политике оператора в отношении</w:t>
      </w:r>
    </w:p>
    <w:p w:rsidR="003A71ED" w:rsidRDefault="003A71ED" w:rsidP="003A71ED">
      <w:pPr>
        <w:pStyle w:val="Default"/>
        <w:ind w:firstLine="709"/>
        <w:jc w:val="right"/>
        <w:rPr>
          <w:sz w:val="23"/>
          <w:szCs w:val="23"/>
        </w:rPr>
      </w:pPr>
      <w:r w:rsidRPr="00B8386C">
        <w:rPr>
          <w:sz w:val="23"/>
          <w:szCs w:val="23"/>
        </w:rPr>
        <w:t xml:space="preserve">обработки персональных данных </w:t>
      </w:r>
    </w:p>
    <w:p w:rsidR="003A71ED" w:rsidRDefault="00312165" w:rsidP="00312165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3A71ED" w:rsidRPr="003A71ED" w:rsidRDefault="00312165" w:rsidP="0031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 w:rsidR="003A71ED" w:rsidRPr="003A71ED">
        <w:rPr>
          <w:rFonts w:ascii="Times New Roman" w:hAnsi="Times New Roman" w:cs="Times New Roman"/>
          <w:color w:val="000000"/>
          <w:sz w:val="18"/>
          <w:szCs w:val="18"/>
        </w:rPr>
        <w:t xml:space="preserve">наименование оператора </w:t>
      </w:r>
    </w:p>
    <w:p w:rsidR="00312165" w:rsidRDefault="00312165" w:rsidP="003A7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</w:t>
      </w:r>
    </w:p>
    <w:p w:rsidR="00312165" w:rsidRDefault="00312165" w:rsidP="0031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 w:rsidR="003A71ED" w:rsidRPr="003A71ED">
        <w:rPr>
          <w:rFonts w:ascii="Times New Roman" w:hAnsi="Times New Roman" w:cs="Times New Roman"/>
          <w:color w:val="000000"/>
          <w:sz w:val="18"/>
          <w:szCs w:val="18"/>
        </w:rPr>
        <w:t>адрес оператора</w:t>
      </w:r>
    </w:p>
    <w:p w:rsidR="003A71ED" w:rsidRPr="003A71ED" w:rsidRDefault="00312165" w:rsidP="003A7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</w:t>
      </w:r>
      <w:r w:rsidR="003A71ED" w:rsidRPr="003A71E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12165" w:rsidRDefault="00312165" w:rsidP="0031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="003A71ED" w:rsidRPr="003A71ED">
        <w:rPr>
          <w:rFonts w:ascii="Times New Roman" w:hAnsi="Times New Roman" w:cs="Times New Roman"/>
          <w:color w:val="000000"/>
          <w:sz w:val="18"/>
          <w:szCs w:val="18"/>
        </w:rPr>
        <w:t>Ф.И.О. субъекта персональных данных</w:t>
      </w:r>
    </w:p>
    <w:p w:rsidR="003A71ED" w:rsidRPr="003A71ED" w:rsidRDefault="00312165" w:rsidP="003A7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</w:t>
      </w:r>
      <w:r w:rsidR="003A71ED" w:rsidRPr="003A71E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12165" w:rsidRDefault="003A71ED" w:rsidP="003A7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3A71ED">
        <w:rPr>
          <w:rFonts w:ascii="Times New Roman" w:hAnsi="Times New Roman" w:cs="Times New Roman"/>
          <w:color w:val="000000"/>
          <w:sz w:val="18"/>
          <w:szCs w:val="18"/>
        </w:rPr>
        <w:t>адрес регистрации субъекта персональных данных</w:t>
      </w:r>
    </w:p>
    <w:p w:rsidR="003A71ED" w:rsidRPr="003A71ED" w:rsidRDefault="00312165" w:rsidP="003A7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</w:t>
      </w:r>
      <w:r w:rsidR="003A71ED" w:rsidRPr="003A71E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12165" w:rsidRDefault="00312165" w:rsidP="0031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  <w:r w:rsidR="003A71ED" w:rsidRPr="003A71ED">
        <w:rPr>
          <w:rFonts w:ascii="Times New Roman" w:hAnsi="Times New Roman" w:cs="Times New Roman"/>
          <w:color w:val="000000"/>
          <w:sz w:val="18"/>
          <w:szCs w:val="18"/>
        </w:rPr>
        <w:t xml:space="preserve">наименование, серия и номер </w:t>
      </w:r>
    </w:p>
    <w:p w:rsidR="00312165" w:rsidRDefault="00312165" w:rsidP="0031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 w:rsidR="003A71ED" w:rsidRPr="003A71ED">
        <w:rPr>
          <w:rFonts w:ascii="Times New Roman" w:hAnsi="Times New Roman" w:cs="Times New Roman"/>
          <w:color w:val="000000"/>
          <w:sz w:val="18"/>
          <w:szCs w:val="18"/>
        </w:rPr>
        <w:t>основного документа, удостоверяющего личность</w:t>
      </w:r>
    </w:p>
    <w:p w:rsidR="003A71ED" w:rsidRPr="003A71ED" w:rsidRDefault="00312165" w:rsidP="00312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</w:t>
      </w:r>
      <w:r w:rsidR="003A71ED" w:rsidRPr="003A71E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A71ED" w:rsidRDefault="00312165" w:rsidP="0031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 w:rsidR="003A71ED" w:rsidRPr="003A71ED">
        <w:rPr>
          <w:rFonts w:ascii="Times New Roman" w:hAnsi="Times New Roman" w:cs="Times New Roman"/>
          <w:color w:val="000000"/>
          <w:sz w:val="18"/>
          <w:szCs w:val="18"/>
        </w:rPr>
        <w:t xml:space="preserve">дата выдачи указанного документа </w:t>
      </w:r>
    </w:p>
    <w:p w:rsidR="00312165" w:rsidRPr="003A71ED" w:rsidRDefault="00312165" w:rsidP="003A7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</w:t>
      </w:r>
    </w:p>
    <w:p w:rsidR="003A71ED" w:rsidRDefault="00312165" w:rsidP="00312165">
      <w:pPr>
        <w:pStyle w:val="Default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3A71ED" w:rsidRPr="003A71ED">
        <w:rPr>
          <w:sz w:val="18"/>
          <w:szCs w:val="18"/>
        </w:rPr>
        <w:t>наименование органа, выдавшего документ</w:t>
      </w:r>
    </w:p>
    <w:p w:rsidR="00312165" w:rsidRDefault="00312165" w:rsidP="003A71ED">
      <w:pPr>
        <w:pStyle w:val="Default"/>
        <w:ind w:firstLine="709"/>
        <w:jc w:val="right"/>
        <w:rPr>
          <w:sz w:val="18"/>
          <w:szCs w:val="18"/>
        </w:rPr>
      </w:pPr>
    </w:p>
    <w:p w:rsidR="00312165" w:rsidRDefault="00312165" w:rsidP="003A71ED">
      <w:pPr>
        <w:pStyle w:val="Default"/>
        <w:ind w:firstLine="709"/>
        <w:jc w:val="right"/>
        <w:rPr>
          <w:sz w:val="18"/>
          <w:szCs w:val="18"/>
        </w:rPr>
      </w:pPr>
    </w:p>
    <w:p w:rsidR="00312165" w:rsidRDefault="00312165" w:rsidP="0031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12165" w:rsidRDefault="00312165" w:rsidP="0031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Типовая форма</w:t>
      </w:r>
    </w:p>
    <w:p w:rsidR="00312165" w:rsidRDefault="00312165" w:rsidP="0031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отзыва согласия на обработку персональных данных</w:t>
      </w:r>
    </w:p>
    <w:p w:rsidR="00312165" w:rsidRDefault="00312165" w:rsidP="0031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12165" w:rsidRDefault="00312165" w:rsidP="0031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color w:val="000000"/>
          <w:sz w:val="23"/>
          <w:szCs w:val="23"/>
        </w:rPr>
        <w:t>Прошу прекратить обработку моих персональных данных в связи 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216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12165">
        <w:rPr>
          <w:rFonts w:ascii="Times New Roman" w:hAnsi="Times New Roman" w:cs="Times New Roman"/>
          <w:color w:val="000000"/>
          <w:sz w:val="18"/>
          <w:szCs w:val="18"/>
        </w:rPr>
        <w:t>(указать причину)</w:t>
      </w:r>
    </w:p>
    <w:p w:rsidR="00312165" w:rsidRDefault="00312165" w:rsidP="0031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2165" w:rsidRDefault="00312165" w:rsidP="0031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2165" w:rsidRDefault="00312165" w:rsidP="0031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2165" w:rsidRDefault="00312165" w:rsidP="0031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312165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312165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____________________</w:t>
      </w: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312165">
        <w:rPr>
          <w:sz w:val="18"/>
          <w:szCs w:val="18"/>
        </w:rPr>
        <w:t>(подпись)</w:t>
      </w: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</w:p>
    <w:p w:rsidR="00312165" w:rsidRDefault="00312165" w:rsidP="00312165">
      <w:pPr>
        <w:pStyle w:val="Default"/>
        <w:ind w:firstLine="709"/>
        <w:rPr>
          <w:sz w:val="18"/>
          <w:szCs w:val="18"/>
        </w:rPr>
      </w:pPr>
    </w:p>
    <w:p w:rsidR="00312165" w:rsidRPr="00B8386C" w:rsidRDefault="00312165" w:rsidP="003121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Приложение 4</w:t>
      </w:r>
      <w:r w:rsidRPr="00B8386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12165" w:rsidRDefault="00312165" w:rsidP="00312165">
      <w:pPr>
        <w:pStyle w:val="Default"/>
        <w:ind w:firstLine="709"/>
        <w:jc w:val="right"/>
        <w:rPr>
          <w:sz w:val="23"/>
          <w:szCs w:val="23"/>
        </w:rPr>
      </w:pPr>
      <w:r w:rsidRPr="00B8386C">
        <w:rPr>
          <w:sz w:val="23"/>
          <w:szCs w:val="23"/>
        </w:rPr>
        <w:t>к политике оператора в отношении</w:t>
      </w:r>
    </w:p>
    <w:p w:rsidR="00312165" w:rsidRDefault="00312165" w:rsidP="00312165">
      <w:pPr>
        <w:pStyle w:val="Default"/>
        <w:ind w:firstLine="709"/>
        <w:jc w:val="right"/>
        <w:rPr>
          <w:sz w:val="23"/>
          <w:szCs w:val="23"/>
        </w:rPr>
      </w:pPr>
      <w:r w:rsidRPr="00B8386C">
        <w:rPr>
          <w:sz w:val="23"/>
          <w:szCs w:val="23"/>
        </w:rPr>
        <w:t xml:space="preserve">обработки персональных данных </w:t>
      </w:r>
    </w:p>
    <w:p w:rsidR="00312165" w:rsidRDefault="00312165" w:rsidP="00312165">
      <w:pPr>
        <w:pStyle w:val="Default"/>
        <w:rPr>
          <w:sz w:val="28"/>
          <w:szCs w:val="28"/>
        </w:rPr>
      </w:pPr>
    </w:p>
    <w:p w:rsidR="00312165" w:rsidRDefault="00312165" w:rsidP="00312165">
      <w:pPr>
        <w:pStyle w:val="Default"/>
        <w:ind w:firstLine="709"/>
        <w:rPr>
          <w:sz w:val="28"/>
          <w:szCs w:val="28"/>
        </w:rPr>
      </w:pP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Типовая форма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21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уведомления субъекта о начале обработки его персональных данных, полученных у третьей стороны</w:t>
      </w:r>
      <w:r w:rsidRPr="00312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216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____________________________________________,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color w:val="000000"/>
          <w:sz w:val="23"/>
          <w:szCs w:val="23"/>
        </w:rPr>
        <w:t>(фамилия, имя, отчество,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216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____________________________________________,</w:t>
      </w:r>
    </w:p>
    <w:p w:rsidR="00312165" w:rsidRDefault="00312165" w:rsidP="0031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color w:val="000000"/>
          <w:sz w:val="23"/>
          <w:szCs w:val="23"/>
        </w:rPr>
        <w:t>адрес субъекта персональных данных)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color w:val="000000"/>
          <w:sz w:val="23"/>
          <w:szCs w:val="23"/>
        </w:rPr>
        <w:t>МА</w:t>
      </w:r>
      <w:r w:rsidR="00A957D8">
        <w:rPr>
          <w:rFonts w:ascii="Times New Roman" w:hAnsi="Times New Roman" w:cs="Times New Roman"/>
          <w:color w:val="000000"/>
          <w:sz w:val="23"/>
          <w:szCs w:val="23"/>
        </w:rPr>
        <w:t>ДО</w:t>
      </w:r>
      <w:r w:rsidRPr="00312165">
        <w:rPr>
          <w:rFonts w:ascii="Times New Roman" w:hAnsi="Times New Roman" w:cs="Times New Roman"/>
          <w:color w:val="000000"/>
          <w:sz w:val="23"/>
          <w:szCs w:val="23"/>
        </w:rPr>
        <w:t>У г. Нижневартовска</w:t>
      </w:r>
      <w:r w:rsidR="00A957D8">
        <w:rPr>
          <w:rFonts w:ascii="Times New Roman" w:hAnsi="Times New Roman" w:cs="Times New Roman"/>
          <w:color w:val="000000"/>
          <w:sz w:val="23"/>
          <w:szCs w:val="23"/>
        </w:rPr>
        <w:t xml:space="preserve"> ДС №71 «Радость», расположенная по 628606</w:t>
      </w:r>
      <w:r w:rsidRPr="00312165">
        <w:rPr>
          <w:rFonts w:ascii="Times New Roman" w:hAnsi="Times New Roman" w:cs="Times New Roman"/>
          <w:color w:val="000000"/>
          <w:sz w:val="23"/>
          <w:szCs w:val="23"/>
        </w:rPr>
        <w:t>, Тюменская область, Ханты-Мансийский автономный округ-Югр</w:t>
      </w:r>
      <w:r w:rsidR="00A957D8">
        <w:rPr>
          <w:rFonts w:ascii="Times New Roman" w:hAnsi="Times New Roman" w:cs="Times New Roman"/>
          <w:color w:val="000000"/>
          <w:sz w:val="23"/>
          <w:szCs w:val="23"/>
        </w:rPr>
        <w:t>а, г. Нижневартовск, ул. 60 лет Октября, д. 12</w:t>
      </w:r>
      <w:r w:rsidRPr="00312165">
        <w:rPr>
          <w:rFonts w:ascii="Times New Roman" w:hAnsi="Times New Roman" w:cs="Times New Roman"/>
          <w:color w:val="000000"/>
          <w:sz w:val="23"/>
          <w:szCs w:val="23"/>
        </w:rPr>
        <w:t xml:space="preserve">, уведомляет Вас о начале обработки Ваших персональных данных с целью 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16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12165">
        <w:rPr>
          <w:rFonts w:ascii="Times New Roman" w:hAnsi="Times New Roman" w:cs="Times New Roman"/>
          <w:color w:val="000000"/>
          <w:sz w:val="23"/>
          <w:szCs w:val="23"/>
        </w:rPr>
        <w:t xml:space="preserve">цель обработки персональных данных) 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color w:val="000000"/>
          <w:sz w:val="23"/>
          <w:szCs w:val="23"/>
        </w:rPr>
        <w:t xml:space="preserve">на основании положений _________________________________________. 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color w:val="000000"/>
          <w:sz w:val="23"/>
          <w:szCs w:val="23"/>
        </w:rPr>
        <w:t xml:space="preserve">Персональные данные, а именно ________________________________________, 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color w:val="000000"/>
          <w:sz w:val="23"/>
          <w:szCs w:val="23"/>
        </w:rPr>
        <w:t xml:space="preserve">получены от ___________________________________________________. 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color w:val="000000"/>
          <w:sz w:val="23"/>
          <w:szCs w:val="23"/>
        </w:rPr>
        <w:t xml:space="preserve">К Вашим персональным данным имеют доступ следующие категории сотрудников _______________________________________________________. 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color w:val="000000"/>
          <w:sz w:val="23"/>
          <w:szCs w:val="23"/>
        </w:rPr>
        <w:t xml:space="preserve">Согласно Федеральному закону от 27.07.2006 № 152-ФЗ «О персональных данных» Вы имеете право: 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color w:val="000000"/>
          <w:sz w:val="23"/>
          <w:szCs w:val="23"/>
        </w:rPr>
        <w:t>– на получение сведений о МА</w:t>
      </w:r>
      <w:r w:rsidR="00A957D8">
        <w:rPr>
          <w:rFonts w:ascii="Times New Roman" w:hAnsi="Times New Roman" w:cs="Times New Roman"/>
          <w:color w:val="000000"/>
          <w:sz w:val="23"/>
          <w:szCs w:val="23"/>
        </w:rPr>
        <w:t>ДО</w:t>
      </w:r>
      <w:r w:rsidRPr="00312165">
        <w:rPr>
          <w:rFonts w:ascii="Times New Roman" w:hAnsi="Times New Roman" w:cs="Times New Roman"/>
          <w:color w:val="000000"/>
          <w:sz w:val="23"/>
          <w:szCs w:val="23"/>
        </w:rPr>
        <w:t>У г. Нижневартовска</w:t>
      </w:r>
      <w:r w:rsidR="00A957D8">
        <w:rPr>
          <w:rFonts w:ascii="Times New Roman" w:hAnsi="Times New Roman" w:cs="Times New Roman"/>
          <w:color w:val="000000"/>
          <w:sz w:val="23"/>
          <w:szCs w:val="23"/>
        </w:rPr>
        <w:t xml:space="preserve"> ДС №71 «Радость</w:t>
      </w:r>
      <w:r w:rsidRPr="00312165">
        <w:rPr>
          <w:rFonts w:ascii="Times New Roman" w:hAnsi="Times New Roman" w:cs="Times New Roman"/>
          <w:color w:val="000000"/>
          <w:sz w:val="23"/>
          <w:szCs w:val="23"/>
        </w:rPr>
        <w:t xml:space="preserve">» (далее - Оператор), как операторе персональных данных, месте его нахождения, о наличии оператора Ваших персональных данных; 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color w:val="000000"/>
          <w:sz w:val="23"/>
          <w:szCs w:val="23"/>
        </w:rPr>
        <w:t xml:space="preserve">– на ознакомление с Вашими персональными данными, если это не влечет за собой нарушения конституционных права и свободы других лиц; 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color w:val="000000"/>
          <w:sz w:val="23"/>
          <w:szCs w:val="23"/>
        </w:rPr>
        <w:t xml:space="preserve">– требовать от оператора уточнения Ваших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Ваших прав; 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color w:val="000000"/>
          <w:sz w:val="23"/>
          <w:szCs w:val="23"/>
        </w:rPr>
        <w:t xml:space="preserve">– получать при обращении информацию, касающуюся обработки Ваших персональных данных, в том числе содержащую: 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color w:val="000000"/>
          <w:sz w:val="23"/>
          <w:szCs w:val="23"/>
        </w:rPr>
        <w:t xml:space="preserve">подтверждение факта обработки, а также цель такой обработки; 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color w:val="000000"/>
          <w:sz w:val="23"/>
          <w:szCs w:val="23"/>
        </w:rPr>
        <w:t xml:space="preserve">способы обработки, применяемые оператором; 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color w:val="000000"/>
          <w:sz w:val="23"/>
          <w:szCs w:val="23"/>
        </w:rPr>
        <w:t xml:space="preserve">сведения о лицах, которые имеют доступ к персональным данным или которым может быть предоставлен такой доступ; 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color w:val="000000"/>
          <w:sz w:val="23"/>
          <w:szCs w:val="23"/>
        </w:rPr>
        <w:t xml:space="preserve">перечень обрабатываемых персональных данных и источник их получения; 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color w:val="000000"/>
          <w:sz w:val="23"/>
          <w:szCs w:val="23"/>
        </w:rPr>
        <w:t xml:space="preserve">сроки обработки Ваших персональных данных, в том числе сроки их хранения. 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color w:val="000000"/>
          <w:sz w:val="23"/>
          <w:szCs w:val="23"/>
        </w:rPr>
        <w:t xml:space="preserve">– в случаях возникновения оснований считать, что оператор осуществляет обработку Ваших персональных данных с нарушением требований Федерального закона или иным образом нарушает Ваши права и свободы, обжаловать действия или бездействие оператора в уполномоченный орган по защите прав субъектов персональных данных или в судебном порядке; </w:t>
      </w: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2165">
        <w:rPr>
          <w:rFonts w:ascii="Times New Roman" w:hAnsi="Times New Roman" w:cs="Times New Roman"/>
          <w:color w:val="000000"/>
          <w:sz w:val="23"/>
          <w:szCs w:val="23"/>
        </w:rPr>
        <w:t xml:space="preserve">–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312165" w:rsidRDefault="00312165" w:rsidP="0031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88" w:rsidRDefault="008A7488" w:rsidP="0031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165" w:rsidRPr="00312165" w:rsidRDefault="00312165" w:rsidP="0031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31216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312165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8A74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_________________</w:t>
      </w:r>
    </w:p>
    <w:p w:rsidR="008A7488" w:rsidRDefault="008A7488" w:rsidP="008A7488">
      <w:pPr>
        <w:pStyle w:val="Default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312165" w:rsidRPr="00312165">
        <w:rPr>
          <w:sz w:val="18"/>
          <w:szCs w:val="18"/>
        </w:rPr>
        <w:t>(подпись)</w:t>
      </w:r>
    </w:p>
    <w:p w:rsidR="008A7488" w:rsidRPr="00B8386C" w:rsidRDefault="008A7488" w:rsidP="008A7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Приложение 5</w:t>
      </w:r>
      <w:r w:rsidRPr="00B8386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A7488" w:rsidRDefault="008A7488" w:rsidP="008A7488">
      <w:pPr>
        <w:pStyle w:val="Default"/>
        <w:ind w:firstLine="709"/>
        <w:jc w:val="right"/>
        <w:rPr>
          <w:sz w:val="23"/>
          <w:szCs w:val="23"/>
        </w:rPr>
      </w:pPr>
      <w:r w:rsidRPr="00B8386C">
        <w:rPr>
          <w:sz w:val="23"/>
          <w:szCs w:val="23"/>
        </w:rPr>
        <w:t>к политике оператора в отношении</w:t>
      </w:r>
    </w:p>
    <w:p w:rsidR="008A7488" w:rsidRDefault="008A7488" w:rsidP="008A7488">
      <w:pPr>
        <w:pStyle w:val="Default"/>
        <w:ind w:firstLine="709"/>
        <w:jc w:val="right"/>
        <w:rPr>
          <w:sz w:val="23"/>
          <w:szCs w:val="23"/>
        </w:rPr>
      </w:pPr>
      <w:r w:rsidRPr="00B8386C">
        <w:rPr>
          <w:sz w:val="23"/>
          <w:szCs w:val="23"/>
        </w:rPr>
        <w:t xml:space="preserve">обработки персональных данных </w:t>
      </w:r>
    </w:p>
    <w:p w:rsidR="008A7488" w:rsidRDefault="008A7488" w:rsidP="00312165">
      <w:pPr>
        <w:pStyle w:val="Default"/>
        <w:ind w:firstLine="709"/>
        <w:rPr>
          <w:sz w:val="28"/>
          <w:szCs w:val="28"/>
        </w:rPr>
      </w:pPr>
    </w:p>
    <w:p w:rsidR="008A7488" w:rsidRDefault="008A7488" w:rsidP="00312165">
      <w:pPr>
        <w:pStyle w:val="Default"/>
        <w:ind w:firstLine="709"/>
        <w:rPr>
          <w:sz w:val="28"/>
          <w:szCs w:val="28"/>
        </w:rPr>
      </w:pPr>
    </w:p>
    <w:p w:rsidR="008A7488" w:rsidRDefault="008A7488" w:rsidP="00312165">
      <w:pPr>
        <w:pStyle w:val="Default"/>
        <w:ind w:firstLine="709"/>
        <w:rPr>
          <w:sz w:val="28"/>
          <w:szCs w:val="28"/>
        </w:rPr>
      </w:pPr>
    </w:p>
    <w:p w:rsidR="008A7488" w:rsidRPr="008A7488" w:rsidRDefault="008A7488" w:rsidP="008A7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A7488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Типовая форма</w:t>
      </w:r>
    </w:p>
    <w:p w:rsidR="008A7488" w:rsidRDefault="008A7488" w:rsidP="008A7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A748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заявления-согласия субъекта на передачу его персональных данных третьей стороне</w:t>
      </w:r>
    </w:p>
    <w:p w:rsidR="008A7488" w:rsidRPr="008A7488" w:rsidRDefault="008A7488" w:rsidP="008A7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A7488" w:rsidRPr="008A7488" w:rsidRDefault="008A7488" w:rsidP="008A7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7488">
        <w:rPr>
          <w:rFonts w:ascii="Times New Roman" w:hAnsi="Times New Roman" w:cs="Times New Roman"/>
          <w:color w:val="000000"/>
          <w:sz w:val="23"/>
          <w:szCs w:val="23"/>
        </w:rPr>
        <w:t xml:space="preserve">Я, _________________________________________________________________, проживающий (- </w:t>
      </w:r>
      <w:proofErr w:type="spellStart"/>
      <w:r w:rsidRPr="008A7488">
        <w:rPr>
          <w:rFonts w:ascii="Times New Roman" w:hAnsi="Times New Roman" w:cs="Times New Roman"/>
          <w:color w:val="000000"/>
          <w:sz w:val="23"/>
          <w:szCs w:val="23"/>
        </w:rPr>
        <w:t>ая</w:t>
      </w:r>
      <w:proofErr w:type="spellEnd"/>
      <w:r w:rsidRPr="008A7488">
        <w:rPr>
          <w:rFonts w:ascii="Times New Roman" w:hAnsi="Times New Roman" w:cs="Times New Roman"/>
          <w:color w:val="000000"/>
          <w:sz w:val="23"/>
          <w:szCs w:val="23"/>
        </w:rPr>
        <w:t>) по адресу_____________________________________________________ _______________________________________________________________________________, паспорт серии ________, номер ______________, выданный « ___ » ___________ _____ года, в соответствии со ст. 12 Федерального закона от 27.07.2006 № 152-ФЗ «О персональных данных», даю согласие на передачу моих персональных данных МА</w:t>
      </w:r>
      <w:r w:rsidR="00A957D8">
        <w:rPr>
          <w:rFonts w:ascii="Times New Roman" w:hAnsi="Times New Roman" w:cs="Times New Roman"/>
          <w:color w:val="000000"/>
          <w:sz w:val="23"/>
          <w:szCs w:val="23"/>
        </w:rPr>
        <w:t>ДО</w:t>
      </w:r>
      <w:r w:rsidRPr="008A7488">
        <w:rPr>
          <w:rFonts w:ascii="Times New Roman" w:hAnsi="Times New Roman" w:cs="Times New Roman"/>
          <w:color w:val="000000"/>
          <w:sz w:val="23"/>
          <w:szCs w:val="23"/>
        </w:rPr>
        <w:t xml:space="preserve">У г. Нижневартовска </w:t>
      </w:r>
      <w:r w:rsidR="00A957D8">
        <w:rPr>
          <w:rFonts w:ascii="Times New Roman" w:hAnsi="Times New Roman" w:cs="Times New Roman"/>
          <w:color w:val="000000"/>
          <w:sz w:val="23"/>
          <w:szCs w:val="23"/>
        </w:rPr>
        <w:t>ДС №71 «Радость»</w:t>
      </w:r>
      <w:r w:rsidRPr="008A7488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A957D8">
        <w:rPr>
          <w:rFonts w:ascii="Times New Roman" w:hAnsi="Times New Roman" w:cs="Times New Roman"/>
          <w:color w:val="000000"/>
          <w:sz w:val="23"/>
          <w:szCs w:val="23"/>
        </w:rPr>
        <w:t>, расположенной по адресу 628606</w:t>
      </w:r>
      <w:r w:rsidRPr="008A7488">
        <w:rPr>
          <w:rFonts w:ascii="Times New Roman" w:hAnsi="Times New Roman" w:cs="Times New Roman"/>
          <w:color w:val="000000"/>
          <w:sz w:val="23"/>
          <w:szCs w:val="23"/>
        </w:rPr>
        <w:t xml:space="preserve">, Тюменская область, Ханты-Мансийский автономный округ-Югра, г. Нижневартовск, ул. </w:t>
      </w:r>
      <w:r w:rsidR="00A957D8">
        <w:rPr>
          <w:rFonts w:ascii="Times New Roman" w:hAnsi="Times New Roman" w:cs="Times New Roman"/>
          <w:color w:val="000000"/>
          <w:sz w:val="23"/>
          <w:szCs w:val="23"/>
        </w:rPr>
        <w:t>60 лет Октября, д. 12</w:t>
      </w:r>
      <w:r w:rsidRPr="008A7488">
        <w:rPr>
          <w:rFonts w:ascii="Times New Roman" w:hAnsi="Times New Roman" w:cs="Times New Roman"/>
          <w:color w:val="000000"/>
          <w:sz w:val="23"/>
          <w:szCs w:val="23"/>
        </w:rPr>
        <w:t>, а именно: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748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A7488" w:rsidRPr="008A7488" w:rsidRDefault="008A7488" w:rsidP="008A7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A7488">
        <w:rPr>
          <w:rFonts w:ascii="Times New Roman" w:hAnsi="Times New Roman" w:cs="Times New Roman"/>
          <w:color w:val="000000"/>
          <w:sz w:val="18"/>
          <w:szCs w:val="18"/>
        </w:rPr>
        <w:t xml:space="preserve">(указать состав персональных данных (Ф.И.О, паспортные данные, адрес …) </w:t>
      </w:r>
    </w:p>
    <w:p w:rsidR="008A7488" w:rsidRDefault="008A7488" w:rsidP="008A7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A7488" w:rsidRPr="008A7488" w:rsidRDefault="008A7488" w:rsidP="008A7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A7488">
        <w:rPr>
          <w:rFonts w:ascii="Times New Roman" w:hAnsi="Times New Roman" w:cs="Times New Roman"/>
          <w:color w:val="000000"/>
          <w:sz w:val="23"/>
          <w:szCs w:val="23"/>
        </w:rPr>
        <w:t>Обработка вышеуказанных персональных данных будет осуществляться путем: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_________________________________________________________________________________</w:t>
      </w:r>
      <w:r w:rsidRPr="008A748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A7488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(Перечень действий с персональными данными, общее описание используемых оператором способов обработки персональных данных) </w:t>
      </w:r>
    </w:p>
    <w:p w:rsidR="008A7488" w:rsidRPr="008A7488" w:rsidRDefault="008A7488" w:rsidP="008A7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7488">
        <w:rPr>
          <w:rFonts w:ascii="Times New Roman" w:hAnsi="Times New Roman" w:cs="Times New Roman"/>
          <w:color w:val="000000"/>
          <w:sz w:val="23"/>
          <w:szCs w:val="23"/>
        </w:rPr>
        <w:t xml:space="preserve">для обработки в целях: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_  _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</w:t>
      </w:r>
    </w:p>
    <w:p w:rsidR="008A7488" w:rsidRDefault="008A7488" w:rsidP="008A7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7488">
        <w:rPr>
          <w:rFonts w:ascii="Times New Roman" w:hAnsi="Times New Roman" w:cs="Times New Roman"/>
          <w:color w:val="000000"/>
          <w:sz w:val="23"/>
          <w:szCs w:val="23"/>
        </w:rPr>
        <w:t>следующим лицам:</w:t>
      </w:r>
    </w:p>
    <w:p w:rsidR="008A7488" w:rsidRPr="008A7488" w:rsidRDefault="008A7488" w:rsidP="008A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748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A7488" w:rsidRPr="008A7488" w:rsidRDefault="008A7488" w:rsidP="008A7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A7488">
        <w:rPr>
          <w:rFonts w:ascii="Times New Roman" w:hAnsi="Times New Roman" w:cs="Times New Roman"/>
          <w:color w:val="000000"/>
          <w:sz w:val="18"/>
          <w:szCs w:val="18"/>
        </w:rPr>
        <w:t xml:space="preserve">(указать Ф.И.О. физического лица или наименование организации и адрес, которым сообщаются данные) </w:t>
      </w:r>
    </w:p>
    <w:p w:rsidR="008A7488" w:rsidRDefault="008A7488" w:rsidP="008A7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A7488" w:rsidRPr="008A7488" w:rsidRDefault="008A7488" w:rsidP="008A7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7488">
        <w:rPr>
          <w:rFonts w:ascii="Times New Roman" w:hAnsi="Times New Roman" w:cs="Times New Roman"/>
          <w:color w:val="000000"/>
          <w:sz w:val="23"/>
          <w:szCs w:val="23"/>
        </w:rPr>
        <w:t xml:space="preserve">Я также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 </w:t>
      </w:r>
    </w:p>
    <w:p w:rsidR="008A7488" w:rsidRDefault="008A7488" w:rsidP="008A7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7488">
        <w:rPr>
          <w:rFonts w:ascii="Times New Roman" w:hAnsi="Times New Roman" w:cs="Times New Roman"/>
          <w:color w:val="000000"/>
          <w:sz w:val="23"/>
          <w:szCs w:val="23"/>
        </w:rPr>
        <w:t xml:space="preserve">Согласие вступает в силу со дня его подписания и действует в течение ______________________. Согласие может быть отозвано мною в любое время на основании моего письменного заявления. </w:t>
      </w:r>
    </w:p>
    <w:p w:rsidR="008A7488" w:rsidRDefault="008A7488" w:rsidP="008A7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A7488" w:rsidRDefault="008A7488" w:rsidP="008A7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A7488" w:rsidRDefault="008A7488" w:rsidP="008A7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A7488" w:rsidRDefault="008A7488" w:rsidP="008A7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A7488" w:rsidRDefault="008A7488" w:rsidP="008A7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A7488" w:rsidRPr="008A7488" w:rsidRDefault="008A7488" w:rsidP="008A7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A7488" w:rsidRPr="008A7488" w:rsidRDefault="008A7488" w:rsidP="008A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8A7488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8A7488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______________</w:t>
      </w:r>
    </w:p>
    <w:p w:rsidR="008A7488" w:rsidRDefault="008A7488" w:rsidP="008A7488">
      <w:pPr>
        <w:pStyle w:val="Default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8A7488">
        <w:rPr>
          <w:sz w:val="18"/>
          <w:szCs w:val="18"/>
        </w:rPr>
        <w:t>(подпись)</w:t>
      </w:r>
    </w:p>
    <w:p w:rsidR="008A7488" w:rsidRDefault="008A7488" w:rsidP="008A7488">
      <w:pPr>
        <w:pStyle w:val="Default"/>
        <w:ind w:firstLine="709"/>
        <w:rPr>
          <w:sz w:val="18"/>
          <w:szCs w:val="18"/>
        </w:rPr>
      </w:pPr>
    </w:p>
    <w:p w:rsidR="008A7488" w:rsidRDefault="008A7488" w:rsidP="008A7488">
      <w:pPr>
        <w:pStyle w:val="Default"/>
        <w:ind w:firstLine="709"/>
        <w:rPr>
          <w:sz w:val="18"/>
          <w:szCs w:val="18"/>
        </w:rPr>
      </w:pPr>
    </w:p>
    <w:p w:rsidR="008A7488" w:rsidRDefault="008A7488" w:rsidP="008A7488">
      <w:pPr>
        <w:pStyle w:val="Default"/>
        <w:ind w:firstLine="709"/>
        <w:rPr>
          <w:sz w:val="18"/>
          <w:szCs w:val="18"/>
        </w:rPr>
      </w:pPr>
    </w:p>
    <w:p w:rsidR="008A7488" w:rsidRDefault="008A7488" w:rsidP="008A7488">
      <w:pPr>
        <w:pStyle w:val="Default"/>
        <w:ind w:firstLine="709"/>
        <w:rPr>
          <w:sz w:val="18"/>
          <w:szCs w:val="18"/>
        </w:rPr>
      </w:pPr>
    </w:p>
    <w:p w:rsidR="008A7488" w:rsidRDefault="008A7488" w:rsidP="008A7488">
      <w:pPr>
        <w:pStyle w:val="Default"/>
        <w:ind w:firstLine="709"/>
        <w:rPr>
          <w:sz w:val="18"/>
          <w:szCs w:val="18"/>
        </w:rPr>
      </w:pPr>
    </w:p>
    <w:p w:rsidR="008A7488" w:rsidRDefault="008A7488" w:rsidP="008A7488">
      <w:pPr>
        <w:pStyle w:val="Default"/>
        <w:ind w:firstLine="709"/>
        <w:rPr>
          <w:sz w:val="18"/>
          <w:szCs w:val="18"/>
        </w:rPr>
      </w:pPr>
    </w:p>
    <w:p w:rsidR="008A7488" w:rsidRDefault="008A7488" w:rsidP="008A7488">
      <w:pPr>
        <w:pStyle w:val="Default"/>
        <w:ind w:firstLine="709"/>
        <w:rPr>
          <w:sz w:val="18"/>
          <w:szCs w:val="18"/>
        </w:rPr>
      </w:pPr>
    </w:p>
    <w:p w:rsidR="008A7488" w:rsidRDefault="008A7488" w:rsidP="008A7488">
      <w:pPr>
        <w:pStyle w:val="Default"/>
        <w:ind w:firstLine="709"/>
        <w:rPr>
          <w:sz w:val="18"/>
          <w:szCs w:val="18"/>
        </w:rPr>
      </w:pPr>
    </w:p>
    <w:p w:rsidR="008A7488" w:rsidRDefault="008A7488" w:rsidP="008A7488">
      <w:pPr>
        <w:pStyle w:val="Default"/>
        <w:ind w:firstLine="709"/>
        <w:rPr>
          <w:sz w:val="18"/>
          <w:szCs w:val="18"/>
        </w:rPr>
      </w:pPr>
    </w:p>
    <w:p w:rsidR="008A7488" w:rsidRPr="00B8386C" w:rsidRDefault="008A7488" w:rsidP="008A7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Приложение 6</w:t>
      </w:r>
      <w:r w:rsidRPr="00B8386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A7488" w:rsidRDefault="008A7488" w:rsidP="008A7488">
      <w:pPr>
        <w:pStyle w:val="Default"/>
        <w:ind w:firstLine="709"/>
        <w:jc w:val="right"/>
        <w:rPr>
          <w:sz w:val="23"/>
          <w:szCs w:val="23"/>
        </w:rPr>
      </w:pPr>
      <w:r w:rsidRPr="00B8386C">
        <w:rPr>
          <w:sz w:val="23"/>
          <w:szCs w:val="23"/>
        </w:rPr>
        <w:t>к политике оператора в отношении</w:t>
      </w:r>
    </w:p>
    <w:p w:rsidR="008A7488" w:rsidRDefault="008A7488" w:rsidP="008A7488">
      <w:pPr>
        <w:pStyle w:val="Default"/>
        <w:ind w:firstLine="709"/>
        <w:jc w:val="right"/>
        <w:rPr>
          <w:sz w:val="23"/>
          <w:szCs w:val="23"/>
        </w:rPr>
      </w:pPr>
      <w:r w:rsidRPr="00B8386C">
        <w:rPr>
          <w:sz w:val="23"/>
          <w:szCs w:val="23"/>
        </w:rPr>
        <w:t xml:space="preserve">обработки персональных данных </w:t>
      </w:r>
    </w:p>
    <w:p w:rsidR="008A7488" w:rsidRDefault="008A7488" w:rsidP="008A7488">
      <w:pPr>
        <w:pStyle w:val="Default"/>
        <w:ind w:firstLine="709"/>
        <w:rPr>
          <w:sz w:val="28"/>
          <w:szCs w:val="28"/>
        </w:rPr>
      </w:pPr>
    </w:p>
    <w:p w:rsidR="008A7488" w:rsidRDefault="008A7488" w:rsidP="008A7488">
      <w:pPr>
        <w:pStyle w:val="Default"/>
        <w:ind w:firstLine="709"/>
        <w:rPr>
          <w:sz w:val="28"/>
          <w:szCs w:val="28"/>
        </w:rPr>
      </w:pPr>
    </w:p>
    <w:p w:rsidR="008A7488" w:rsidRDefault="008A7488" w:rsidP="008A7488">
      <w:pPr>
        <w:pStyle w:val="Default"/>
        <w:ind w:firstLine="709"/>
        <w:rPr>
          <w:sz w:val="28"/>
          <w:szCs w:val="28"/>
        </w:rPr>
      </w:pPr>
    </w:p>
    <w:p w:rsidR="008A7488" w:rsidRDefault="008A7488" w:rsidP="008A7488">
      <w:pPr>
        <w:pStyle w:val="Default"/>
        <w:ind w:firstLine="709"/>
        <w:rPr>
          <w:sz w:val="28"/>
          <w:szCs w:val="28"/>
        </w:rPr>
      </w:pPr>
    </w:p>
    <w:p w:rsidR="008A7488" w:rsidRPr="008A7488" w:rsidRDefault="008A7488" w:rsidP="008A7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A7488"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Разъяснение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5"/>
      </w:tblGrid>
      <w:tr w:rsidR="008A7488" w:rsidRPr="008A7488">
        <w:trPr>
          <w:trHeight w:val="109"/>
        </w:trPr>
        <w:tc>
          <w:tcPr>
            <w:tcW w:w="9565" w:type="dxa"/>
          </w:tcPr>
          <w:p w:rsidR="008A7488" w:rsidRDefault="008A7488" w:rsidP="008A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A748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юридических последствий отказа предоставить свои персональные данные, субъектом в связи с _________</w:t>
            </w:r>
          </w:p>
          <w:p w:rsidR="008A7488" w:rsidRDefault="008A7488" w:rsidP="008A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A7488" w:rsidRDefault="008A7488" w:rsidP="008A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A7488" w:rsidRDefault="008A7488" w:rsidP="008A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A7488" w:rsidRDefault="008A7488" w:rsidP="008A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A7488" w:rsidRDefault="008A7488" w:rsidP="008A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A7488" w:rsidRDefault="008A7488" w:rsidP="008A748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48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Мне,</w:t>
            </w:r>
            <w:r w:rsidR="00A957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______________________________________________________________________</w:t>
            </w:r>
          </w:p>
          <w:p w:rsidR="008A7488" w:rsidRPr="008A7488" w:rsidRDefault="008A7488" w:rsidP="008A748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A7488" w:rsidRPr="008A7488">
        <w:trPr>
          <w:trHeight w:val="799"/>
        </w:trPr>
        <w:tc>
          <w:tcPr>
            <w:tcW w:w="9565" w:type="dxa"/>
          </w:tcPr>
          <w:p w:rsidR="008A7488" w:rsidRPr="008A7488" w:rsidRDefault="008A7488" w:rsidP="00A9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48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разъяснены юридические последствия отказа предоставить свои персональные данные МА</w:t>
            </w:r>
            <w:r w:rsidR="00A957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r w:rsidRPr="008A748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 г. Нижневартовска </w:t>
            </w:r>
            <w:r w:rsidR="00A957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ДС №71 «Радость</w:t>
            </w:r>
            <w:r w:rsidRPr="008A748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». </w:t>
            </w:r>
          </w:p>
          <w:p w:rsidR="008A7488" w:rsidRPr="008A7488" w:rsidRDefault="008A7488" w:rsidP="00A957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48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соответствии с ___________________________________ субъект персональных данных обязан представить определенный перечень информации о себе. </w:t>
            </w:r>
          </w:p>
          <w:p w:rsidR="008A7488" w:rsidRDefault="008A7488" w:rsidP="00A957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48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Без представления субъектом персональных данных обязательных для _________________, субъекту не может ___________________. </w:t>
            </w:r>
          </w:p>
          <w:p w:rsidR="00A957D8" w:rsidRDefault="00A957D8" w:rsidP="00A957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957D8" w:rsidRDefault="00A957D8" w:rsidP="00A957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957D8" w:rsidRDefault="00A957D8" w:rsidP="00A957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957D8" w:rsidRDefault="00A957D8" w:rsidP="00A957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957D8" w:rsidRDefault="00A957D8" w:rsidP="00A957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957D8" w:rsidRDefault="00A957D8" w:rsidP="00A957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957D8" w:rsidRDefault="00A957D8" w:rsidP="00A957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957D8" w:rsidRDefault="00A957D8" w:rsidP="00A957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957D8" w:rsidRPr="008A7488" w:rsidRDefault="00A957D8" w:rsidP="00A95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 w:rsidRPr="008A7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8A7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______________</w:t>
            </w:r>
          </w:p>
          <w:p w:rsidR="00A957D8" w:rsidRDefault="00A957D8" w:rsidP="00A957D8">
            <w:pPr>
              <w:pStyle w:val="Default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8A7488">
              <w:rPr>
                <w:sz w:val="18"/>
                <w:szCs w:val="18"/>
              </w:rPr>
              <w:t>(подпись)</w:t>
            </w:r>
          </w:p>
          <w:p w:rsidR="00A957D8" w:rsidRDefault="00A957D8" w:rsidP="00A957D8">
            <w:pPr>
              <w:pStyle w:val="Default"/>
              <w:ind w:firstLine="709"/>
              <w:rPr>
                <w:sz w:val="18"/>
                <w:szCs w:val="18"/>
              </w:rPr>
            </w:pPr>
          </w:p>
          <w:p w:rsidR="00A957D8" w:rsidRPr="008A7488" w:rsidRDefault="00A957D8" w:rsidP="00A957D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8A7488" w:rsidRDefault="008A7488" w:rsidP="008A7488">
      <w:pPr>
        <w:pStyle w:val="Default"/>
        <w:ind w:firstLine="709"/>
        <w:rPr>
          <w:sz w:val="28"/>
          <w:szCs w:val="28"/>
        </w:rPr>
      </w:pPr>
    </w:p>
    <w:sectPr w:rsidR="008A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0107EC"/>
    <w:multiLevelType w:val="hybridMultilevel"/>
    <w:tmpl w:val="1D2318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D26B16"/>
    <w:multiLevelType w:val="hybridMultilevel"/>
    <w:tmpl w:val="E45A0D4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15DEC1"/>
    <w:multiLevelType w:val="hybridMultilevel"/>
    <w:tmpl w:val="8E2630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2830C5"/>
    <w:multiLevelType w:val="hybridMultilevel"/>
    <w:tmpl w:val="9A24264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A5E1ED"/>
    <w:multiLevelType w:val="hybridMultilevel"/>
    <w:tmpl w:val="F47DD92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CA9264D"/>
    <w:multiLevelType w:val="hybridMultilevel"/>
    <w:tmpl w:val="FFF26A74"/>
    <w:lvl w:ilvl="0" w:tplc="93D03F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8A39AF"/>
    <w:multiLevelType w:val="hybridMultilevel"/>
    <w:tmpl w:val="0EABE89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1B83A3D"/>
    <w:multiLevelType w:val="hybridMultilevel"/>
    <w:tmpl w:val="F612D4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E928BA5"/>
    <w:multiLevelType w:val="hybridMultilevel"/>
    <w:tmpl w:val="33B9C3E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27"/>
    <w:rsid w:val="00055C5A"/>
    <w:rsid w:val="00180FB0"/>
    <w:rsid w:val="00301DC3"/>
    <w:rsid w:val="00312165"/>
    <w:rsid w:val="00323DEF"/>
    <w:rsid w:val="003A71ED"/>
    <w:rsid w:val="00690812"/>
    <w:rsid w:val="00753F88"/>
    <w:rsid w:val="00886833"/>
    <w:rsid w:val="008A7488"/>
    <w:rsid w:val="00937AB7"/>
    <w:rsid w:val="00964327"/>
    <w:rsid w:val="00A957D8"/>
    <w:rsid w:val="00B60541"/>
    <w:rsid w:val="00B8386C"/>
    <w:rsid w:val="00B94CC9"/>
    <w:rsid w:val="00BC1B4D"/>
    <w:rsid w:val="00C008B2"/>
    <w:rsid w:val="00C46FED"/>
    <w:rsid w:val="00D60BB5"/>
    <w:rsid w:val="00DB788F"/>
    <w:rsid w:val="00E2469F"/>
    <w:rsid w:val="00EF49E9"/>
    <w:rsid w:val="00FA2901"/>
    <w:rsid w:val="00FA4215"/>
    <w:rsid w:val="00F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A6D16E-2BFC-4238-A87F-37DFBA86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3D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5708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18</cp:revision>
  <cp:lastPrinted>2016-05-18T05:38:00Z</cp:lastPrinted>
  <dcterms:created xsi:type="dcterms:W3CDTF">2016-05-17T08:49:00Z</dcterms:created>
  <dcterms:modified xsi:type="dcterms:W3CDTF">2020-03-06T04:49:00Z</dcterms:modified>
</cp:coreProperties>
</file>